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EBB" w:rsidRDefault="00DB3EBB" w:rsidP="00CF2F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DB3EBB" w:rsidRDefault="00DB3EBB" w:rsidP="00CF2F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«МУХОРШИБИРСКИЙ РАЙОН»</w:t>
      </w:r>
    </w:p>
    <w:p w:rsidR="00DB3EBB" w:rsidRDefault="00DB3EBB" w:rsidP="00CF2F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3EBB" w:rsidRDefault="00DB3EBB" w:rsidP="00CF2F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DB3EBB" w:rsidRDefault="00DB3EBB" w:rsidP="00CF2F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3EBB" w:rsidRDefault="00DB3EBB" w:rsidP="00CF2FD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9A06DB">
        <w:rPr>
          <w:rFonts w:ascii="Times New Roman" w:hAnsi="Times New Roman" w:cs="Times New Roman"/>
          <w:b/>
          <w:sz w:val="28"/>
          <w:szCs w:val="28"/>
        </w:rPr>
        <w:t>01</w:t>
      </w:r>
      <w:r>
        <w:rPr>
          <w:rFonts w:ascii="Times New Roman" w:hAnsi="Times New Roman" w:cs="Times New Roman"/>
          <w:b/>
          <w:sz w:val="28"/>
          <w:szCs w:val="28"/>
        </w:rPr>
        <w:t xml:space="preserve">»  </w:t>
      </w:r>
      <w:r w:rsidR="009A06DB">
        <w:rPr>
          <w:rFonts w:ascii="Times New Roman" w:hAnsi="Times New Roman" w:cs="Times New Roman"/>
          <w:b/>
          <w:sz w:val="28"/>
          <w:szCs w:val="28"/>
        </w:rPr>
        <w:t>апреля</w:t>
      </w:r>
      <w:r>
        <w:rPr>
          <w:rFonts w:ascii="Times New Roman" w:hAnsi="Times New Roman" w:cs="Times New Roman"/>
          <w:b/>
          <w:sz w:val="28"/>
          <w:szCs w:val="28"/>
        </w:rPr>
        <w:t xml:space="preserve">  2021 г.                                 № </w:t>
      </w:r>
      <w:r w:rsidR="006A1610">
        <w:rPr>
          <w:rFonts w:ascii="Times New Roman" w:hAnsi="Times New Roman" w:cs="Times New Roman"/>
          <w:b/>
          <w:sz w:val="28"/>
          <w:szCs w:val="28"/>
        </w:rPr>
        <w:t>191</w:t>
      </w:r>
    </w:p>
    <w:p w:rsidR="00DB3EBB" w:rsidRDefault="00DB3EBB" w:rsidP="00CF2FD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с. Мухоршибирь</w:t>
      </w:r>
    </w:p>
    <w:p w:rsidR="00DB3EBB" w:rsidRDefault="00DB3EBB" w:rsidP="00CF2FD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B3EBB" w:rsidRDefault="00DB3EBB" w:rsidP="00CF2FD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муниципальную программу</w:t>
      </w:r>
    </w:p>
    <w:p w:rsidR="00DB3EBB" w:rsidRDefault="00DB3EBB" w:rsidP="00CF2FD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«Реализация молодёжной политики в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муниципальном</w:t>
      </w:r>
      <w:proofErr w:type="gramEnd"/>
    </w:p>
    <w:p w:rsidR="00DB3EBB" w:rsidRDefault="00DB3EBB" w:rsidP="00CF2FD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образовании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«Мухоршибирский район» на 2015-2017</w:t>
      </w:r>
    </w:p>
    <w:p w:rsidR="00DB3EBB" w:rsidRDefault="00DB3EBB" w:rsidP="00CF2FD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годы и на период до 2023 года»</w:t>
      </w:r>
    </w:p>
    <w:p w:rsidR="00DB3EBB" w:rsidRDefault="00DB3EBB" w:rsidP="00CF2F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3EBB" w:rsidRDefault="00DB3EBB" w:rsidP="00CF2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приведения в соответствие объёмов бюджетных ассигнований программы, постановляю:</w:t>
      </w:r>
    </w:p>
    <w:p w:rsidR="00DB3EBB" w:rsidRDefault="00DB3EBB" w:rsidP="00CF2FDC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изменения в муниципальную программу «Реализация молодёжной политики в муниципальном образовании «Мухоршибирский район» на 2015-2017 годы и на период до 2023 года» (далее – Программа), утвержденную постановлением администрации муниципального образования «Мухоршибирский район» от  14 октября 2014 года  № 658, следующего содержания:</w:t>
      </w:r>
    </w:p>
    <w:p w:rsidR="00DB3EBB" w:rsidRDefault="00DB3EBB" w:rsidP="00CF2FDC">
      <w:pPr>
        <w:pStyle w:val="a3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паспорте программы раздел «Объем бюджетных ассигнований программы» изложить в следующей редакции:</w:t>
      </w:r>
    </w:p>
    <w:p w:rsidR="00E73ABE" w:rsidRPr="00E73ABE" w:rsidRDefault="00E73ABE" w:rsidP="00CF2FD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418"/>
        <w:gridCol w:w="1276"/>
        <w:gridCol w:w="1842"/>
        <w:gridCol w:w="1276"/>
        <w:gridCol w:w="1559"/>
        <w:gridCol w:w="1276"/>
        <w:gridCol w:w="1134"/>
      </w:tblGrid>
      <w:tr w:rsidR="00DB3EBB" w:rsidTr="00CF2FDC">
        <w:trPr>
          <w:cantSplit/>
          <w:trHeight w:val="480"/>
        </w:trPr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B3EBB" w:rsidRDefault="00DB3EBB" w:rsidP="00CF2FDC">
            <w:pPr>
              <w:pStyle w:val="ConsPlusCell"/>
              <w:jc w:val="center"/>
            </w:pPr>
            <w:r>
              <w:t xml:space="preserve">Объем бюджетных    </w:t>
            </w:r>
            <w:r>
              <w:br/>
              <w:t xml:space="preserve">ассигнований </w:t>
            </w:r>
            <w:r>
              <w:br/>
              <w:t>программы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BB" w:rsidRDefault="00DB3EBB" w:rsidP="00CF2FDC">
            <w:pPr>
              <w:pStyle w:val="ConsPlusCell"/>
              <w:jc w:val="center"/>
            </w:pPr>
            <w:r>
              <w:t xml:space="preserve">В том  </w:t>
            </w:r>
            <w:r>
              <w:br/>
              <w:t>числе по</w:t>
            </w:r>
            <w:r>
              <w:br/>
              <w:t xml:space="preserve"> годам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BB" w:rsidRDefault="00DB3EBB" w:rsidP="00CF2FDC">
            <w:pPr>
              <w:pStyle w:val="ConsPlusCell"/>
              <w:jc w:val="center"/>
            </w:pPr>
            <w:r>
              <w:t xml:space="preserve">Общий объем  </w:t>
            </w:r>
            <w:r>
              <w:br/>
              <w:t xml:space="preserve">финансирования </w:t>
            </w:r>
            <w:r>
              <w:br/>
              <w:t>подпрограммы, 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5245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B3EBB" w:rsidRDefault="00DB3EBB" w:rsidP="00CF2FDC">
            <w:pPr>
              <w:pStyle w:val="ConsPlusCell"/>
              <w:jc w:val="center"/>
            </w:pPr>
            <w:r>
              <w:t>Источники финансирования, 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</w:tr>
      <w:tr w:rsidR="00DB3EBB" w:rsidTr="00CF2FDC">
        <w:trPr>
          <w:cantSplit/>
          <w:trHeight w:val="1063"/>
        </w:trPr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B3EBB" w:rsidRDefault="00DB3EBB" w:rsidP="00CF2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BB" w:rsidRDefault="00DB3EBB" w:rsidP="00CF2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BB" w:rsidRDefault="00DB3EBB" w:rsidP="00CF2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BB" w:rsidRDefault="00DB3EBB" w:rsidP="00CF2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BB" w:rsidRDefault="00DB3EBB" w:rsidP="00CF2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BB" w:rsidRDefault="00DB3EBB" w:rsidP="00CF2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B3EBB" w:rsidRDefault="00DB3EBB" w:rsidP="00CF2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DB3EBB" w:rsidTr="00CF2FDC">
        <w:trPr>
          <w:cantSplit/>
          <w:trHeight w:val="328"/>
        </w:trPr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B3EBB" w:rsidRDefault="00DB3EBB" w:rsidP="00CF2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BB" w:rsidRDefault="00DB3EBB" w:rsidP="00CF2FDC">
            <w:pPr>
              <w:pStyle w:val="ConsPlusCell"/>
              <w:jc w:val="center"/>
            </w:pPr>
            <w:r>
              <w:t>2015 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BB" w:rsidRDefault="00DB3EBB" w:rsidP="00CF2FDC">
            <w:pPr>
              <w:pStyle w:val="ConsPlusCell"/>
              <w:jc w:val="center"/>
            </w:pPr>
            <w:r>
              <w:t>3 245,96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BB" w:rsidRDefault="00DB3EBB" w:rsidP="00CF2FDC">
            <w:pPr>
              <w:pStyle w:val="ConsPlusCell"/>
              <w:jc w:val="center"/>
            </w:pPr>
            <w:r>
              <w:t>947,05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BB" w:rsidRDefault="00DB3EBB" w:rsidP="00CF2FDC">
            <w:pPr>
              <w:pStyle w:val="ConsPlusCell"/>
              <w:jc w:val="center"/>
            </w:pPr>
            <w:r>
              <w:t>847,05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BB" w:rsidRDefault="00DB3EBB" w:rsidP="00CF2FDC">
            <w:pPr>
              <w:pStyle w:val="ConsPlusCell"/>
              <w:jc w:val="center"/>
            </w:pPr>
            <w:r>
              <w:t>1 451,86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B3EBB" w:rsidRDefault="00DB3EBB" w:rsidP="00CF2FDC">
            <w:pPr>
              <w:pStyle w:val="ConsPlusCell"/>
              <w:jc w:val="center"/>
            </w:pPr>
            <w:r>
              <w:t>0</w:t>
            </w:r>
          </w:p>
        </w:tc>
      </w:tr>
      <w:tr w:rsidR="00DB3EBB" w:rsidTr="00CF2FDC">
        <w:trPr>
          <w:cantSplit/>
          <w:trHeight w:val="262"/>
        </w:trPr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B3EBB" w:rsidRDefault="00DB3EBB" w:rsidP="00CF2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BB" w:rsidRDefault="00DB3EBB" w:rsidP="00CF2FDC">
            <w:pPr>
              <w:pStyle w:val="ConsPlusCell"/>
              <w:jc w:val="center"/>
            </w:pPr>
            <w:r>
              <w:t>2016 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BB" w:rsidRDefault="00DB3EBB" w:rsidP="00CF2FDC">
            <w:pPr>
              <w:pStyle w:val="ConsPlusCell"/>
              <w:jc w:val="center"/>
            </w:pPr>
            <w:r>
              <w:t>580,16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BB" w:rsidRDefault="00DB3EBB" w:rsidP="00CF2FDC">
            <w:pPr>
              <w:pStyle w:val="ConsPlusCell"/>
              <w:tabs>
                <w:tab w:val="left" w:pos="555"/>
                <w:tab w:val="center" w:pos="967"/>
              </w:tabs>
              <w:jc w:val="center"/>
            </w:pPr>
            <w:r>
              <w:t>297,26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BB" w:rsidRDefault="00DB3EBB" w:rsidP="00CF2FDC">
            <w:pPr>
              <w:pStyle w:val="ConsPlusCell"/>
              <w:tabs>
                <w:tab w:val="left" w:pos="555"/>
                <w:tab w:val="center" w:pos="967"/>
              </w:tabs>
              <w:jc w:val="center"/>
            </w:pPr>
            <w:r>
              <w:t>112,26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BB" w:rsidRDefault="00DB3EBB" w:rsidP="00CF2FDC">
            <w:pPr>
              <w:pStyle w:val="ConsPlusCell"/>
              <w:jc w:val="center"/>
            </w:pPr>
            <w:r>
              <w:t>170,64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B3EBB" w:rsidRDefault="00DB3EBB" w:rsidP="00CF2FDC">
            <w:pPr>
              <w:pStyle w:val="ConsPlusCell"/>
              <w:jc w:val="center"/>
            </w:pPr>
            <w:r>
              <w:t>0</w:t>
            </w:r>
          </w:p>
        </w:tc>
      </w:tr>
      <w:tr w:rsidR="00DB3EBB" w:rsidTr="00CF2FDC">
        <w:trPr>
          <w:cantSplit/>
          <w:trHeight w:val="266"/>
        </w:trPr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B3EBB" w:rsidRDefault="00DB3EBB" w:rsidP="00CF2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BB" w:rsidRDefault="00DB3EBB" w:rsidP="00CF2FDC">
            <w:pPr>
              <w:pStyle w:val="ConsPlusCell"/>
              <w:jc w:val="center"/>
            </w:pPr>
            <w:r>
              <w:t>2017 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BB" w:rsidRDefault="00DB3EBB" w:rsidP="00CF2FDC">
            <w:pPr>
              <w:pStyle w:val="ConsPlusCell"/>
              <w:jc w:val="center"/>
            </w:pPr>
            <w:r>
              <w:t>2 731,69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BB" w:rsidRDefault="00DB3EBB" w:rsidP="00CF2FDC">
            <w:pPr>
              <w:pStyle w:val="ConsPlusCell"/>
              <w:jc w:val="center"/>
            </w:pPr>
            <w:r>
              <w:t>894,81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BB" w:rsidRDefault="00DB3EBB" w:rsidP="00CF2FDC">
            <w:pPr>
              <w:pStyle w:val="ConsPlusCell"/>
              <w:jc w:val="center"/>
            </w:pPr>
            <w:r>
              <w:t>676,81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BB" w:rsidRDefault="00DB3EBB" w:rsidP="00CF2FDC">
            <w:pPr>
              <w:pStyle w:val="ConsPlusCell"/>
              <w:jc w:val="center"/>
            </w:pPr>
            <w:r>
              <w:t>1 160,07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B3EBB" w:rsidRDefault="00DB3EBB" w:rsidP="00CF2FDC">
            <w:pPr>
              <w:pStyle w:val="ConsPlusCell"/>
              <w:jc w:val="center"/>
            </w:pPr>
            <w:r>
              <w:t>0</w:t>
            </w:r>
          </w:p>
        </w:tc>
      </w:tr>
      <w:tr w:rsidR="00DB3EBB" w:rsidTr="00CF2FDC">
        <w:trPr>
          <w:cantSplit/>
          <w:trHeight w:val="242"/>
        </w:trPr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B3EBB" w:rsidRDefault="00DB3EBB" w:rsidP="00CF2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BB" w:rsidRDefault="00DB3EBB" w:rsidP="00CF2FDC">
            <w:pPr>
              <w:pStyle w:val="ConsPlusCell"/>
              <w:jc w:val="center"/>
            </w:pPr>
            <w:r>
              <w:t>2018 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BB" w:rsidRDefault="00DB3EBB" w:rsidP="00CF2FDC">
            <w:pPr>
              <w:pStyle w:val="ConsPlusCell"/>
              <w:jc w:val="center"/>
            </w:pPr>
            <w:r>
              <w:t>3 084,04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BB" w:rsidRDefault="00DB3EBB" w:rsidP="00CF2FDC">
            <w:pPr>
              <w:pStyle w:val="ConsPlusCell"/>
              <w:jc w:val="center"/>
            </w:pPr>
            <w:r>
              <w:t>1095,48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BB" w:rsidRDefault="00DB3EBB" w:rsidP="00CF2FDC">
            <w:pPr>
              <w:pStyle w:val="ConsPlusCell"/>
              <w:jc w:val="center"/>
            </w:pPr>
            <w:r>
              <w:t>789,1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BB" w:rsidRDefault="00DB3EBB" w:rsidP="00CF2FDC">
            <w:pPr>
              <w:pStyle w:val="ConsPlusCell"/>
              <w:jc w:val="center"/>
            </w:pPr>
            <w:r>
              <w:t>1 199,46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B3EBB" w:rsidRDefault="00DB3EBB" w:rsidP="00CF2FDC">
            <w:pPr>
              <w:pStyle w:val="ConsPlusCell"/>
              <w:jc w:val="center"/>
            </w:pPr>
            <w:r>
              <w:t>0</w:t>
            </w:r>
          </w:p>
        </w:tc>
      </w:tr>
      <w:tr w:rsidR="00DB3EBB" w:rsidTr="00CF2FDC">
        <w:trPr>
          <w:cantSplit/>
          <w:trHeight w:val="246"/>
        </w:trPr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B3EBB" w:rsidRDefault="00DB3EBB" w:rsidP="00CF2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BB" w:rsidRDefault="00DB3EBB" w:rsidP="00CF2FDC">
            <w:pPr>
              <w:pStyle w:val="ConsPlusCell"/>
              <w:jc w:val="center"/>
            </w:pPr>
            <w:r>
              <w:t>2019 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BB" w:rsidRDefault="00DB3EBB" w:rsidP="00CF2FDC">
            <w:pPr>
              <w:pStyle w:val="ConsPlusCell"/>
              <w:jc w:val="center"/>
            </w:pPr>
            <w:r>
              <w:t>1975,7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BB" w:rsidRDefault="00DB3EBB" w:rsidP="00CF2FDC">
            <w:pPr>
              <w:pStyle w:val="ConsPlusCell"/>
              <w:jc w:val="center"/>
            </w:pPr>
            <w:r>
              <w:t>659,47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BB" w:rsidRDefault="00DB3EBB" w:rsidP="00CF2FDC">
            <w:pPr>
              <w:pStyle w:val="ConsPlusCell"/>
              <w:jc w:val="center"/>
            </w:pPr>
            <w:r>
              <w:t>472,37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BB" w:rsidRDefault="00DB3EBB" w:rsidP="00CF2FDC">
            <w:pPr>
              <w:pStyle w:val="ConsPlusCell"/>
              <w:jc w:val="center"/>
            </w:pPr>
            <w:r>
              <w:t>843,86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B3EBB" w:rsidRDefault="00DB3EBB" w:rsidP="00CF2FDC">
            <w:pPr>
              <w:pStyle w:val="ConsPlusCell"/>
              <w:jc w:val="center"/>
            </w:pPr>
            <w:r>
              <w:t>0</w:t>
            </w:r>
          </w:p>
        </w:tc>
      </w:tr>
      <w:tr w:rsidR="00DB3EBB" w:rsidTr="00CF2FDC">
        <w:trPr>
          <w:cantSplit/>
          <w:trHeight w:val="250"/>
        </w:trPr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B3EBB" w:rsidRDefault="00DB3EBB" w:rsidP="00CF2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BB" w:rsidRDefault="00DB3EBB" w:rsidP="00CF2FDC">
            <w:pPr>
              <w:pStyle w:val="ConsPlusCell"/>
              <w:jc w:val="center"/>
            </w:pPr>
            <w:r>
              <w:t>2020 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BB" w:rsidRDefault="00C90DE3" w:rsidP="00CF2FDC">
            <w:pPr>
              <w:pStyle w:val="ConsPlusCell"/>
              <w:jc w:val="center"/>
            </w:pPr>
            <w:r>
              <w:t>3025,091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BB" w:rsidRDefault="00C90DE3" w:rsidP="00CF2FDC">
            <w:pPr>
              <w:pStyle w:val="ConsPlusCell"/>
              <w:jc w:val="center"/>
            </w:pPr>
            <w:r>
              <w:t>525,277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BB" w:rsidRDefault="00C90DE3" w:rsidP="00CF2FDC">
            <w:pPr>
              <w:pStyle w:val="ConsPlusCell"/>
              <w:jc w:val="center"/>
            </w:pPr>
            <w:r>
              <w:t>485,787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BB" w:rsidRDefault="00DB3EBB" w:rsidP="00CF2FDC">
            <w:pPr>
              <w:pStyle w:val="ConsPlusCell"/>
              <w:jc w:val="center"/>
            </w:pPr>
            <w:r>
              <w:t>2014,027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B3EBB" w:rsidRDefault="00DB3EBB" w:rsidP="00CF2FDC">
            <w:pPr>
              <w:pStyle w:val="ConsPlusCell"/>
              <w:jc w:val="center"/>
            </w:pPr>
            <w:r>
              <w:t>0</w:t>
            </w:r>
          </w:p>
        </w:tc>
      </w:tr>
      <w:tr w:rsidR="00DB3EBB" w:rsidTr="00CF2FDC">
        <w:trPr>
          <w:cantSplit/>
          <w:trHeight w:val="226"/>
        </w:trPr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B3EBB" w:rsidRDefault="00DB3EBB" w:rsidP="00CF2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BB" w:rsidRDefault="00DB3EBB" w:rsidP="00CF2FDC">
            <w:pPr>
              <w:pStyle w:val="ConsPlusCell"/>
              <w:jc w:val="center"/>
            </w:pPr>
            <w:r>
              <w:t>2021 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BB" w:rsidRPr="00CF7778" w:rsidRDefault="00F55423" w:rsidP="00CF2FDC">
            <w:pPr>
              <w:pStyle w:val="ConsPlusCell"/>
              <w:jc w:val="center"/>
            </w:pPr>
            <w:r w:rsidRPr="00CF7778">
              <w:t>2</w:t>
            </w:r>
            <w:r w:rsidR="004E0EB7" w:rsidRPr="00CF7778">
              <w:t>661</w:t>
            </w:r>
            <w:r w:rsidR="000B55D8">
              <w:t>,</w:t>
            </w:r>
            <w:r w:rsidR="004E0EB7" w:rsidRPr="00CF7778">
              <w:t>53</w:t>
            </w:r>
            <w:r w:rsidR="000B55D8"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BB" w:rsidRPr="00CF7778" w:rsidRDefault="00CF7778" w:rsidP="00CF2FDC">
            <w:pPr>
              <w:pStyle w:val="ConsPlusCell"/>
              <w:jc w:val="center"/>
            </w:pPr>
            <w:r w:rsidRPr="00CF7778">
              <w:t>6</w:t>
            </w:r>
            <w:r w:rsidR="00F55423" w:rsidRPr="00CF7778">
              <w:t>10</w:t>
            </w:r>
            <w:r w:rsidR="000B55D8">
              <w:t>,</w:t>
            </w:r>
            <w:r w:rsidRPr="00CF7778">
              <w:t>3</w:t>
            </w:r>
            <w:r w:rsidR="00F55423" w:rsidRPr="00CF7778">
              <w:t>26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BB" w:rsidRPr="00CF7778" w:rsidRDefault="00F55423" w:rsidP="00CF2FDC">
            <w:pPr>
              <w:pStyle w:val="ConsPlusCell"/>
              <w:jc w:val="center"/>
            </w:pPr>
            <w:r w:rsidRPr="00CF7778">
              <w:t>410</w:t>
            </w:r>
            <w:r w:rsidR="000B55D8">
              <w:t>,</w:t>
            </w:r>
            <w:r w:rsidRPr="00CF7778">
              <w:t>326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BB" w:rsidRPr="00CF7778" w:rsidRDefault="00F55423" w:rsidP="00CF2FDC">
            <w:pPr>
              <w:pStyle w:val="ConsPlusCell"/>
              <w:jc w:val="center"/>
            </w:pPr>
            <w:r w:rsidRPr="00CF7778">
              <w:t>1640</w:t>
            </w:r>
            <w:r w:rsidR="000B55D8">
              <w:t>,</w:t>
            </w:r>
            <w:r w:rsidRPr="00CF7778">
              <w:t>883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B3EBB" w:rsidRDefault="00DB3EBB" w:rsidP="00CF2FDC">
            <w:pPr>
              <w:pStyle w:val="ConsPlusCell"/>
              <w:jc w:val="center"/>
            </w:pPr>
            <w:r>
              <w:t>0</w:t>
            </w:r>
          </w:p>
        </w:tc>
      </w:tr>
      <w:tr w:rsidR="00DB3EBB" w:rsidTr="00CF2FDC">
        <w:trPr>
          <w:cantSplit/>
          <w:trHeight w:val="230"/>
        </w:trPr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B3EBB" w:rsidRDefault="00DB3EBB" w:rsidP="00CF2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BB" w:rsidRDefault="00DB3EBB" w:rsidP="00CF2FDC">
            <w:pPr>
              <w:pStyle w:val="ConsPlusCell"/>
              <w:jc w:val="center"/>
            </w:pPr>
            <w:r>
              <w:t>2022 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BB" w:rsidRDefault="00DB3EBB" w:rsidP="00CF2FDC">
            <w:pPr>
              <w:pStyle w:val="ConsPlusCell"/>
              <w:jc w:val="center"/>
            </w:pPr>
            <w:r>
              <w:t>1 900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BB" w:rsidRDefault="00DB3EBB" w:rsidP="00CF2FDC">
            <w:pPr>
              <w:pStyle w:val="ConsPlusCell"/>
              <w:jc w:val="center"/>
            </w:pPr>
            <w:r>
              <w:t>700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BB" w:rsidRDefault="00DB3EBB" w:rsidP="00CF2FDC">
            <w:pPr>
              <w:pStyle w:val="ConsPlusCell"/>
              <w:jc w:val="center"/>
            </w:pPr>
            <w:r>
              <w:t>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BB" w:rsidRDefault="00DB3EBB" w:rsidP="00CF2FDC">
            <w:pPr>
              <w:pStyle w:val="ConsPlusCell"/>
              <w:jc w:val="center"/>
            </w:pPr>
            <w:r>
              <w:t>700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B3EBB" w:rsidRDefault="00DB3EBB" w:rsidP="00CF2FDC">
            <w:pPr>
              <w:pStyle w:val="ConsPlusCell"/>
              <w:jc w:val="center"/>
            </w:pPr>
            <w:r>
              <w:t>0</w:t>
            </w:r>
          </w:p>
        </w:tc>
      </w:tr>
      <w:tr w:rsidR="00DB3EBB" w:rsidTr="00CF2FDC">
        <w:trPr>
          <w:cantSplit/>
          <w:trHeight w:val="230"/>
        </w:trPr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B3EBB" w:rsidRDefault="00DB3EBB" w:rsidP="00CF2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BB" w:rsidRDefault="00DB3EBB" w:rsidP="00CF2FDC">
            <w:pPr>
              <w:pStyle w:val="ConsPlusCell"/>
              <w:jc w:val="center"/>
            </w:pPr>
            <w:r>
              <w:t xml:space="preserve">2023 год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BB" w:rsidRDefault="00DB3EBB" w:rsidP="00CF2FDC">
            <w:pPr>
              <w:pStyle w:val="ConsPlusCell"/>
              <w:jc w:val="center"/>
            </w:pPr>
            <w:r>
              <w:t>1 900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BB" w:rsidRDefault="00DB3EBB" w:rsidP="00CF2FDC">
            <w:pPr>
              <w:pStyle w:val="ConsPlusCell"/>
              <w:jc w:val="center"/>
            </w:pPr>
            <w:r>
              <w:t>700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BB" w:rsidRDefault="00DB3EBB" w:rsidP="00CF2FDC">
            <w:pPr>
              <w:pStyle w:val="ConsPlusCell"/>
              <w:jc w:val="center"/>
            </w:pPr>
            <w:r>
              <w:t>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BB" w:rsidRPr="00137B4F" w:rsidRDefault="00DB3EBB" w:rsidP="00CF2FDC">
            <w:pPr>
              <w:pStyle w:val="ConsPlusCell"/>
              <w:jc w:val="center"/>
            </w:pPr>
            <w:r w:rsidRPr="00137B4F">
              <w:t>700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B3EBB" w:rsidRPr="00137B4F" w:rsidRDefault="00DB3EBB" w:rsidP="00CF2FDC">
            <w:pPr>
              <w:pStyle w:val="ConsPlusCell"/>
              <w:jc w:val="center"/>
            </w:pPr>
            <w:r w:rsidRPr="00137B4F">
              <w:t>0</w:t>
            </w:r>
          </w:p>
        </w:tc>
      </w:tr>
      <w:tr w:rsidR="00DB3EBB" w:rsidTr="00CF2FDC">
        <w:trPr>
          <w:cantSplit/>
          <w:trHeight w:val="206"/>
        </w:trPr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B3EBB" w:rsidRDefault="00DB3EBB" w:rsidP="00CF2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BB" w:rsidRDefault="00DB3EBB" w:rsidP="00CF2FDC">
            <w:pPr>
              <w:pStyle w:val="ConsPlusCell"/>
              <w:jc w:val="center"/>
            </w:pPr>
            <w:r>
              <w:t>Итого: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BB" w:rsidRPr="00C90DE3" w:rsidRDefault="00137B4F" w:rsidP="00CF2FDC">
            <w:pPr>
              <w:pStyle w:val="ConsPlusCell"/>
              <w:jc w:val="center"/>
            </w:pPr>
            <w:r w:rsidRPr="00C90DE3">
              <w:t>2</w:t>
            </w:r>
            <w:r w:rsidR="00C90DE3" w:rsidRPr="00C90DE3">
              <w:t>1104,176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BB" w:rsidRPr="00C90DE3" w:rsidRDefault="00C90DE3" w:rsidP="00CF2FDC">
            <w:pPr>
              <w:pStyle w:val="ConsPlusCell"/>
              <w:jc w:val="center"/>
            </w:pPr>
            <w:r w:rsidRPr="00C90DE3">
              <w:t>6429,673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BB" w:rsidRPr="00C90DE3" w:rsidRDefault="00C90DE3" w:rsidP="00CF2FDC">
            <w:pPr>
              <w:pStyle w:val="ConsPlusCell"/>
              <w:jc w:val="center"/>
            </w:pPr>
            <w:r w:rsidRPr="00C90DE3">
              <w:t>4793,703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BB" w:rsidRPr="00C90DE3" w:rsidRDefault="00C90DE3" w:rsidP="00CF2FDC">
            <w:pPr>
              <w:pStyle w:val="ConsPlusCell"/>
              <w:jc w:val="center"/>
            </w:pPr>
            <w:r w:rsidRPr="00C90DE3">
              <w:t>9880,8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B3EBB" w:rsidRPr="00137B4F" w:rsidRDefault="00DB3EBB" w:rsidP="00CF2FDC">
            <w:pPr>
              <w:pStyle w:val="ConsPlusCell"/>
              <w:jc w:val="center"/>
            </w:pPr>
            <w:r w:rsidRPr="00137B4F">
              <w:t>0</w:t>
            </w:r>
          </w:p>
        </w:tc>
      </w:tr>
    </w:tbl>
    <w:p w:rsidR="00E73ABE" w:rsidRPr="00E73ABE" w:rsidRDefault="00E73ABE" w:rsidP="00CF2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3EBB" w:rsidRDefault="00DB3EBB" w:rsidP="00CF2FDC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Целевые индикаторы выполнения программы» </w:t>
      </w:r>
      <w:r>
        <w:rPr>
          <w:rFonts w:ascii="Times New Roman" w:hAnsi="Times New Roman" w:cs="Times New Roman"/>
          <w:sz w:val="28"/>
          <w:szCs w:val="28"/>
        </w:rPr>
        <w:t>изложить в новой редакции согласно приложению 1 к настоящему постановлению.</w:t>
      </w:r>
    </w:p>
    <w:p w:rsidR="00DB3EBB" w:rsidRDefault="00DB3EBB" w:rsidP="00CF2FDC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Разделы </w:t>
      </w: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DB3E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Перечень основных мероприятий программы» и «Ресурсное обеспечение программы» </w:t>
      </w:r>
      <w:r>
        <w:rPr>
          <w:rFonts w:ascii="Times New Roman" w:hAnsi="Times New Roman" w:cs="Times New Roman"/>
          <w:sz w:val="28"/>
          <w:szCs w:val="28"/>
        </w:rPr>
        <w:t>изложить в новой редакции согласно приложению 2 к настоящему постановлению.</w:t>
      </w:r>
    </w:p>
    <w:p w:rsidR="00DB3EBB" w:rsidRDefault="00DB3EBB" w:rsidP="00CF2FDC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Разместить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«Мухоршибирский район» в сети Интернет.</w:t>
      </w:r>
    </w:p>
    <w:p w:rsidR="00DB3EBB" w:rsidRDefault="00DB3EBB" w:rsidP="00CF2FDC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руководителя администрации муниципального образования «Мухоршибирский район» И.П. Фетисову.</w:t>
      </w:r>
    </w:p>
    <w:p w:rsidR="00DB3EBB" w:rsidRDefault="00DB3EBB" w:rsidP="00CF2F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3EBB" w:rsidRDefault="00DB3EBB" w:rsidP="00CF2F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3EBB" w:rsidRDefault="00DB3EBB" w:rsidP="00CF2F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</w:t>
      </w:r>
      <w:r w:rsidR="00CF2FDC">
        <w:rPr>
          <w:rFonts w:ascii="Times New Roman" w:hAnsi="Times New Roman" w:cs="Times New Roman"/>
          <w:b/>
          <w:sz w:val="28"/>
          <w:szCs w:val="28"/>
        </w:rPr>
        <w:t xml:space="preserve"> м</w:t>
      </w:r>
      <w:r>
        <w:rPr>
          <w:rFonts w:ascii="Times New Roman" w:hAnsi="Times New Roman" w:cs="Times New Roman"/>
          <w:b/>
          <w:sz w:val="28"/>
          <w:szCs w:val="28"/>
        </w:rPr>
        <w:t>униципального образования</w:t>
      </w:r>
    </w:p>
    <w:p w:rsidR="00DB3EBB" w:rsidRDefault="009A06DB" w:rsidP="00CF2F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3EBB">
        <w:rPr>
          <w:rFonts w:ascii="Times New Roman" w:hAnsi="Times New Roman" w:cs="Times New Roman"/>
          <w:b/>
          <w:sz w:val="28"/>
          <w:szCs w:val="28"/>
        </w:rPr>
        <w:t xml:space="preserve">«Мухоршибирскийрайон»   </w:t>
      </w:r>
      <w:bookmarkStart w:id="0" w:name="_GoBack"/>
      <w:bookmarkEnd w:id="0"/>
      <w:r w:rsidR="00DB3EB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 w:rsidR="00CF2FDC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DB3EBB">
        <w:rPr>
          <w:rFonts w:ascii="Times New Roman" w:hAnsi="Times New Roman" w:cs="Times New Roman"/>
          <w:b/>
          <w:sz w:val="28"/>
          <w:szCs w:val="28"/>
        </w:rPr>
        <w:t xml:space="preserve">     В.Н. Молчанов</w:t>
      </w:r>
    </w:p>
    <w:p w:rsidR="00DB3EBB" w:rsidRDefault="00DB3EBB" w:rsidP="00CF2F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3EBB" w:rsidRDefault="00DB3EBB" w:rsidP="00CF2F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3EBB" w:rsidRDefault="00DB3EBB" w:rsidP="00CF2F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3EBB" w:rsidRDefault="00DB3EBB" w:rsidP="00CF2F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3EBB" w:rsidRDefault="00DB3EBB" w:rsidP="00CF2F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3EBB" w:rsidRDefault="00DB3EBB" w:rsidP="00CF2F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3EBB" w:rsidRDefault="00DB3EBB" w:rsidP="00CF2F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3EBB" w:rsidRDefault="00DB3EBB" w:rsidP="00CF2FD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DB3EBB" w:rsidSect="00CF2FDC">
          <w:pgSz w:w="11906" w:h="16838"/>
          <w:pgMar w:top="1134" w:right="849" w:bottom="539" w:left="1276" w:header="709" w:footer="709" w:gutter="0"/>
          <w:cols w:space="720"/>
        </w:sectPr>
      </w:pPr>
    </w:p>
    <w:p w:rsidR="00DB3EBB" w:rsidRDefault="00DB3EBB" w:rsidP="00DB3EB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1</w:t>
      </w:r>
    </w:p>
    <w:p w:rsidR="00DB3EBB" w:rsidRDefault="00DB3EBB" w:rsidP="00DB3EB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 </w:t>
      </w:r>
    </w:p>
    <w:p w:rsidR="00DB3EBB" w:rsidRDefault="00DB3EBB" w:rsidP="00DB3EB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:rsidR="00DB3EBB" w:rsidRDefault="00DB3EBB" w:rsidP="00DB3EB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«Мухоршибирский район»</w:t>
      </w:r>
    </w:p>
    <w:p w:rsidR="00DB3EBB" w:rsidRDefault="00DB3EBB" w:rsidP="00DB3EB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«</w:t>
      </w:r>
      <w:r w:rsidR="009A06DB">
        <w:rPr>
          <w:rFonts w:ascii="Times New Roman" w:hAnsi="Times New Roman" w:cs="Times New Roman"/>
        </w:rPr>
        <w:t>01</w:t>
      </w:r>
      <w:r>
        <w:rPr>
          <w:rFonts w:ascii="Times New Roman" w:hAnsi="Times New Roman" w:cs="Times New Roman"/>
        </w:rPr>
        <w:t xml:space="preserve">» </w:t>
      </w:r>
      <w:r w:rsidR="009A06DB">
        <w:rPr>
          <w:rFonts w:ascii="Times New Roman" w:hAnsi="Times New Roman" w:cs="Times New Roman"/>
        </w:rPr>
        <w:t>апреля</w:t>
      </w:r>
      <w:r>
        <w:rPr>
          <w:rFonts w:ascii="Times New Roman" w:hAnsi="Times New Roman" w:cs="Times New Roman"/>
        </w:rPr>
        <w:t xml:space="preserve"> 2021 года №</w:t>
      </w:r>
      <w:r w:rsidR="006A1610">
        <w:rPr>
          <w:rFonts w:ascii="Times New Roman" w:hAnsi="Times New Roman" w:cs="Times New Roman"/>
        </w:rPr>
        <w:t xml:space="preserve"> 191</w:t>
      </w:r>
    </w:p>
    <w:p w:rsidR="00DB3EBB" w:rsidRDefault="00DB3EBB" w:rsidP="00DB3E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US"/>
        </w:rPr>
        <w:t>I</w:t>
      </w:r>
      <w:r>
        <w:rPr>
          <w:rFonts w:ascii="Times New Roman" w:hAnsi="Times New Roman" w:cs="Times New Roman"/>
          <w:b/>
        </w:rPr>
        <w:t>V. Целевые индикаторы</w:t>
      </w:r>
    </w:p>
    <w:p w:rsidR="00DB3EBB" w:rsidRDefault="00DB3EBB" w:rsidP="00DB3E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b/>
        </w:rPr>
      </w:pPr>
    </w:p>
    <w:tbl>
      <w:tblPr>
        <w:tblW w:w="159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3"/>
        <w:gridCol w:w="3259"/>
        <w:gridCol w:w="567"/>
        <w:gridCol w:w="3827"/>
        <w:gridCol w:w="851"/>
        <w:gridCol w:w="709"/>
        <w:gridCol w:w="709"/>
        <w:gridCol w:w="709"/>
        <w:gridCol w:w="709"/>
        <w:gridCol w:w="706"/>
        <w:gridCol w:w="709"/>
        <w:gridCol w:w="706"/>
        <w:gridCol w:w="713"/>
        <w:gridCol w:w="707"/>
        <w:gridCol w:w="707"/>
      </w:tblGrid>
      <w:tr w:rsidR="00DB3EBB" w:rsidTr="00222AA0">
        <w:trPr>
          <w:trHeight w:val="315"/>
        </w:trPr>
        <w:tc>
          <w:tcPr>
            <w:tcW w:w="3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B3EBB" w:rsidRDefault="00DB3EBB" w:rsidP="00222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№</w:t>
            </w:r>
          </w:p>
        </w:tc>
        <w:tc>
          <w:tcPr>
            <w:tcW w:w="32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B3EBB" w:rsidRDefault="00DB3EBB" w:rsidP="00222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Наименование показателя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EBB" w:rsidRPr="00222AA0" w:rsidRDefault="00DB3EBB" w:rsidP="00222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22AA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Вес показателя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EBB" w:rsidRDefault="00DB3EBB" w:rsidP="00222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Формула расчета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EBB" w:rsidRPr="00222AA0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22AA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Необходимое направление изменений</w:t>
            </w:r>
          </w:p>
        </w:tc>
        <w:tc>
          <w:tcPr>
            <w:tcW w:w="2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Базовые значения</w:t>
            </w:r>
          </w:p>
        </w:tc>
        <w:tc>
          <w:tcPr>
            <w:tcW w:w="42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Плановые значения</w:t>
            </w:r>
          </w:p>
        </w:tc>
      </w:tr>
      <w:tr w:rsidR="00DB3EBB" w:rsidTr="00222AA0">
        <w:trPr>
          <w:trHeight w:val="1005"/>
        </w:trPr>
        <w:tc>
          <w:tcPr>
            <w:tcW w:w="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EBB" w:rsidRDefault="00DB3EBB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EBB" w:rsidRDefault="00DB3EBB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EBB" w:rsidRDefault="00DB3EBB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EBB" w:rsidRDefault="00DB3EBB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EBB" w:rsidRDefault="00DB3EBB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2014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2015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2016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2017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2018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2019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2020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2021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2022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2023</w:t>
            </w:r>
          </w:p>
        </w:tc>
      </w:tr>
      <w:tr w:rsidR="00222AA0" w:rsidTr="00222AA0">
        <w:trPr>
          <w:trHeight w:val="202"/>
        </w:trPr>
        <w:tc>
          <w:tcPr>
            <w:tcW w:w="1598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AA0" w:rsidRDefault="00222AA0" w:rsidP="00222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Общие показатели программы</w:t>
            </w:r>
          </w:p>
        </w:tc>
      </w:tr>
      <w:tr w:rsidR="00222AA0" w:rsidTr="00222AA0">
        <w:trPr>
          <w:trHeight w:val="315"/>
        </w:trPr>
        <w:tc>
          <w:tcPr>
            <w:tcW w:w="1598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AA0" w:rsidRDefault="00222AA0" w:rsidP="00222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1. Цель: </w:t>
            </w:r>
            <w:r>
              <w:rPr>
                <w:rFonts w:ascii="Times New Roman" w:hAnsi="Times New Roman" w:cs="Times New Roman"/>
              </w:rPr>
              <w:t>Формирование позитивного социального опыта и решение вопросов занятости молодежи, ее гражданское становление, развитие духовности, создание условий для реализации интеллектуального, творческого потенциала молодежи, государственная поддержка в решении жилищной проблемы молодых семей и молодых специалистов, признанных в установленном порядке, нуждающимися в улучшении жилищных условий.</w:t>
            </w:r>
          </w:p>
        </w:tc>
      </w:tr>
      <w:tr w:rsidR="00DB3EBB" w:rsidTr="00222AA0">
        <w:trPr>
          <w:trHeight w:val="514"/>
        </w:trPr>
        <w:tc>
          <w:tcPr>
            <w:tcW w:w="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 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Индекс «Реализация молодёжной политики в муниципальном образовании «Мухоршибирский район»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EBB" w:rsidRPr="008E35ED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color w:val="FF0000"/>
              </w:rPr>
            </w:pPr>
            <w:r w:rsidRPr="008E35ED">
              <w:rPr>
                <w:rFonts w:ascii="Times New Roman" w:eastAsia="Calibri" w:hAnsi="Times New Roman" w:cs="Times New Roman"/>
                <w:color w:val="FF0000"/>
              </w:rPr>
              <w:t> 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EBB" w:rsidRDefault="00DB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</w:rPr>
              <w:t>х</w:t>
            </w:r>
          </w:p>
          <w:p w:rsidR="00DB3EBB" w:rsidRDefault="00DB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</w:rPr>
              <w:t>рмп</w:t>
            </w:r>
            <w:r>
              <w:rPr>
                <w:rFonts w:ascii="Times New Roman" w:hAnsi="Times New Roman" w:cs="Times New Roman"/>
                <w:lang w:val="en-US"/>
              </w:rPr>
              <w:t xml:space="preserve"> = SUM (Ii *Vi)</w:t>
            </w:r>
          </w:p>
          <w:p w:rsidR="00DB3EBB" w:rsidRDefault="00DB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</w:rPr>
              <w:t>=1</w:t>
            </w:r>
          </w:p>
          <w:p w:rsidR="00DB3EBB" w:rsidRDefault="00DB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</w:rPr>
              <w:t>рмп</w:t>
            </w:r>
            <w:r>
              <w:rPr>
                <w:rFonts w:ascii="Times New Roman" w:hAnsi="Times New Roman" w:cs="Times New Roman"/>
              </w:rPr>
              <w:t xml:space="preserve"> – значение индекса программы;</w:t>
            </w:r>
          </w:p>
          <w:p w:rsidR="00DB3EBB" w:rsidRDefault="00DB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Ii</w:t>
            </w:r>
            <w:r>
              <w:rPr>
                <w:rFonts w:ascii="Times New Roman" w:hAnsi="Times New Roman" w:cs="Times New Roman"/>
              </w:rPr>
              <w:t xml:space="preserve"> – значение индекса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</w:rPr>
              <w:t>-го индикатора;</w:t>
            </w:r>
          </w:p>
          <w:p w:rsidR="00DB3EBB" w:rsidRDefault="00DB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Vi</w:t>
            </w:r>
            <w:r>
              <w:rPr>
                <w:rFonts w:ascii="Times New Roman" w:hAnsi="Times New Roman" w:cs="Times New Roman"/>
              </w:rPr>
              <w:t xml:space="preserve"> – вес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</w:rPr>
              <w:t>-го индикатора;</w:t>
            </w:r>
          </w:p>
          <w:p w:rsidR="00DB3EBB" w:rsidRDefault="00DB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N – </w:t>
            </w:r>
            <w:proofErr w:type="gramStart"/>
            <w:r>
              <w:rPr>
                <w:rFonts w:ascii="Times New Roman" w:hAnsi="Times New Roman" w:cs="Times New Roman"/>
              </w:rPr>
              <w:t>количество</w:t>
            </w:r>
            <w:proofErr w:type="gramEnd"/>
            <w:r>
              <w:rPr>
                <w:rFonts w:ascii="Times New Roman" w:hAnsi="Times New Roman" w:cs="Times New Roman"/>
              </w:rPr>
              <w:t xml:space="preserve"> индикаторов.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&gt;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22AA0" w:rsidTr="00222AA0">
        <w:trPr>
          <w:trHeight w:val="408"/>
        </w:trPr>
        <w:tc>
          <w:tcPr>
            <w:tcW w:w="1598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AA0" w:rsidRDefault="00222AA0" w:rsidP="00222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Задача №1: Информирование молодежи  для обеспечения методической, нормативно-правовой информацией, создание условий для гражданского, патриотического, духовно-нравственного становления молодых людей</w:t>
            </w:r>
          </w:p>
        </w:tc>
      </w:tr>
      <w:tr w:rsidR="00DB3EBB" w:rsidTr="00222AA0">
        <w:trPr>
          <w:trHeight w:val="692"/>
        </w:trPr>
        <w:tc>
          <w:tcPr>
            <w:tcW w:w="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Доля учащихся, студентов и выпускников образовательных учреждений, участвующих в программах по трудоустройству, профессиональной ориентации и временной занятости в общем количестве молодёжи, 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EBB" w:rsidRDefault="00DB3EBB" w:rsidP="009B0B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Дм = Кму / Км *100, Дм - доля молодежи, принимающей участие в программах,  Км - количество молодых людей, проживающих в Мухоршибирском районе, Кму - количество молодых людей, принимающих участие в программах по трудоустройству, профессиональной ориентации и временной занятости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&gt;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3EBB" w:rsidRDefault="00DB3EBB" w:rsidP="00222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3EBB" w:rsidRDefault="00DB3EBB" w:rsidP="00222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3EBB" w:rsidRDefault="00DB3EBB" w:rsidP="00222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</w:p>
        </w:tc>
      </w:tr>
      <w:tr w:rsidR="00222AA0" w:rsidTr="00222AA0">
        <w:trPr>
          <w:trHeight w:val="315"/>
        </w:trPr>
        <w:tc>
          <w:tcPr>
            <w:tcW w:w="1598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AA0" w:rsidRDefault="00222AA0" w:rsidP="00222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Задача №2: Выявление и поддержка талантливой молодежи, создание условий для реализации интеллектуального, творческого потенциала, стимулирование участия в разработке и реализации инновационных идей и проектов</w:t>
            </w:r>
          </w:p>
        </w:tc>
      </w:tr>
      <w:tr w:rsidR="00DB3EBB" w:rsidTr="00222AA0">
        <w:trPr>
          <w:trHeight w:val="267"/>
        </w:trPr>
        <w:tc>
          <w:tcPr>
            <w:tcW w:w="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Доля молодых людей, участвующих в конкурсах, фестивалях, олимпиадах районного, республиканского всероссийского и </w:t>
            </w:r>
            <w:r>
              <w:rPr>
                <w:rFonts w:ascii="Times New Roman" w:eastAsia="Calibri" w:hAnsi="Times New Roman" w:cs="Times New Roman"/>
              </w:rPr>
              <w:lastRenderedPageBreak/>
              <w:t>международного уровня, 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Дм = Ктм / Км *100,     Дм - доля молодежи, принимающей участие в конкурсах, фестивалях олимпиадах разных уровней,  Км - количество молодых людей, проживающих в </w:t>
            </w:r>
            <w:r>
              <w:rPr>
                <w:rFonts w:ascii="Times New Roman" w:eastAsia="Calibri" w:hAnsi="Times New Roman" w:cs="Times New Roman"/>
              </w:rPr>
              <w:lastRenderedPageBreak/>
              <w:t>Мухоршибирском районе, Ктм - количество молодых людей участвующих в конкурсах, фестивалях олимпиадах разных уровней.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&gt;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3EBB" w:rsidRDefault="00DB3EBB" w:rsidP="00222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3EBB" w:rsidRDefault="00DB3EBB" w:rsidP="00222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3EBB" w:rsidRDefault="00DB3EBB" w:rsidP="00222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</w:t>
            </w:r>
          </w:p>
        </w:tc>
      </w:tr>
      <w:tr w:rsidR="00222AA0" w:rsidTr="00222AA0">
        <w:trPr>
          <w:trHeight w:val="315"/>
        </w:trPr>
        <w:tc>
          <w:tcPr>
            <w:tcW w:w="1598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AA0" w:rsidRDefault="00222AA0" w:rsidP="00222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lastRenderedPageBreak/>
              <w:t>Задача №3: Развитие добровольческих инициатив, поддержка деятельности детских и молодежных общественных объединений, некоммерческих организаций, являющихся площадками для социализации и освоения общественного опыта.</w:t>
            </w:r>
          </w:p>
        </w:tc>
      </w:tr>
      <w:tr w:rsidR="00DB3EBB" w:rsidTr="00222AA0">
        <w:trPr>
          <w:trHeight w:val="1692"/>
        </w:trPr>
        <w:tc>
          <w:tcPr>
            <w:tcW w:w="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Доля молодых людей, принимающих участие в добровольческой деятельности, в общем количестве молодежи, 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EBB" w:rsidRDefault="00DB3EBB" w:rsidP="009B0B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Дм = Кд / Км *100, Дм - доля молодежи, принимающей участие в добровольческой деятельности,  Км - количество молодых людей, проживающих в Мухоршибирском районе, Кд - количество добровольцев.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&gt;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3EBB" w:rsidRDefault="00DB3EBB" w:rsidP="00222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3EBB" w:rsidRDefault="00DB3EBB" w:rsidP="00222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3EBB" w:rsidRDefault="00DB3EBB" w:rsidP="00222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</w:t>
            </w:r>
          </w:p>
        </w:tc>
      </w:tr>
      <w:tr w:rsidR="00222AA0" w:rsidTr="00222AA0">
        <w:trPr>
          <w:trHeight w:val="345"/>
        </w:trPr>
        <w:tc>
          <w:tcPr>
            <w:tcW w:w="1598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AA0" w:rsidRDefault="00222AA0" w:rsidP="00222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Задача №4: Формирование здорового образа жизни среди молодежи, профилактика асоциального поведения, безнадзорности и правонарушений среди несовершеннолетних, поддержка молодежи, находящейся в трудной жизненной ситуации</w:t>
            </w:r>
          </w:p>
        </w:tc>
      </w:tr>
      <w:tr w:rsidR="00DB3EBB" w:rsidTr="00222AA0">
        <w:trPr>
          <w:trHeight w:val="1260"/>
        </w:trPr>
        <w:tc>
          <w:tcPr>
            <w:tcW w:w="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Количество мероприятий,  направленных на  формирование здорового образа жизни, профилактику  асоциального поведения в молодежной среде, шт.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Кмп = Кмп, Кмп - количество мероприятий по профилактике асоциальных явлений и формированию ЗОЖ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&gt;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33</w:t>
            </w:r>
          </w:p>
        </w:tc>
      </w:tr>
      <w:tr w:rsidR="00DB3EBB" w:rsidTr="00222AA0">
        <w:trPr>
          <w:trHeight w:val="267"/>
        </w:trPr>
        <w:tc>
          <w:tcPr>
            <w:tcW w:w="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Количество молодых людей, находящихся в трудной жизненной ситуации, вовлеченных в социальные проекты  и мероприятия профилактики, чел. асоциального поведения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Кмт = Кмт, Кмт - количество молодых людей, находящихся в трудной жизненной ситуации, вовлеченных в социальные проекты и профилактические мероприятия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&gt;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54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58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DB3EBB" w:rsidRDefault="00DB3EBB" w:rsidP="009A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  <w:r w:rsidR="009A06D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60</w:t>
            </w:r>
          </w:p>
        </w:tc>
      </w:tr>
      <w:tr w:rsidR="00222AA0" w:rsidTr="00222AA0">
        <w:trPr>
          <w:trHeight w:val="267"/>
        </w:trPr>
        <w:tc>
          <w:tcPr>
            <w:tcW w:w="1598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AA0" w:rsidRDefault="00222AA0" w:rsidP="00222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Задача №5: </w:t>
            </w:r>
            <w:r>
              <w:rPr>
                <w:rFonts w:ascii="Times New Roman" w:hAnsi="Times New Roman" w:cs="Times New Roman"/>
              </w:rPr>
              <w:t>Обеспечение предоставления молодым семьям, молодым специалистам - участникам программы социальных выплат на приобретение жилья или строительство индивидуального жилого дома.</w:t>
            </w:r>
          </w:p>
        </w:tc>
      </w:tr>
      <w:tr w:rsidR="00DB3EBB" w:rsidTr="00222AA0">
        <w:trPr>
          <w:trHeight w:val="267"/>
        </w:trPr>
        <w:tc>
          <w:tcPr>
            <w:tcW w:w="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молодых семей получивших социальную выплату  на приобретение жилья или строительство индивидуального жилого дома.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Кмс= Кмс, Кмс – количество молодых семей  получивших социальную выплату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&gt;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DB3EBB" w:rsidRDefault="009A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</w:p>
        </w:tc>
      </w:tr>
      <w:tr w:rsidR="00DB3EBB" w:rsidTr="00222AA0">
        <w:trPr>
          <w:trHeight w:val="267"/>
        </w:trPr>
        <w:tc>
          <w:tcPr>
            <w:tcW w:w="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молодых специалистов получивших социальную выплату  на приобретение жилья или строительство индивидуального жилого дома.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Кмсп= Кмсп – количество молодых специалистов получивших социальную выплату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&gt;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DB3EBB" w:rsidRDefault="009A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DB3EBB" w:rsidRDefault="00DB3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</w:tr>
    </w:tbl>
    <w:p w:rsidR="00DB3EBB" w:rsidRDefault="00DB3EBB" w:rsidP="00DB3EBB">
      <w:pPr>
        <w:spacing w:after="0"/>
        <w:sectPr w:rsidR="00DB3EBB">
          <w:pgSz w:w="16838" w:h="11906" w:orient="landscape"/>
          <w:pgMar w:top="426" w:right="539" w:bottom="540" w:left="539" w:header="709" w:footer="709" w:gutter="0"/>
          <w:cols w:space="720"/>
        </w:sectPr>
      </w:pPr>
    </w:p>
    <w:p w:rsidR="00DB3EBB" w:rsidRDefault="00DB3EBB" w:rsidP="00DB3EB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B3EBB" w:rsidRDefault="00DB3EBB" w:rsidP="00DB3EBB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</w:t>
      </w:r>
      <w:r w:rsidR="0023580A">
        <w:rPr>
          <w:rFonts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 xml:space="preserve"> Приложение </w:t>
      </w:r>
    </w:p>
    <w:p w:rsidR="00DB3EBB" w:rsidRDefault="00DB3EBB" w:rsidP="00DB3EBB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постановлению администрации </w:t>
      </w:r>
    </w:p>
    <w:p w:rsidR="00DB3EBB" w:rsidRDefault="00DB3EBB" w:rsidP="00DB3EBB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муниципального образования </w:t>
      </w:r>
    </w:p>
    <w:p w:rsidR="00DB3EBB" w:rsidRDefault="00DB3EBB" w:rsidP="00DB3EBB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«Мухоршибирский район»</w:t>
      </w:r>
    </w:p>
    <w:p w:rsidR="00DB3EBB" w:rsidRDefault="00DB3EBB" w:rsidP="00DB3EBB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«</w:t>
      </w:r>
      <w:r w:rsidR="009A06DB">
        <w:rPr>
          <w:rFonts w:ascii="Times New Roman" w:hAnsi="Times New Roman" w:cs="Times New Roman"/>
        </w:rPr>
        <w:t>01</w:t>
      </w:r>
      <w:r>
        <w:rPr>
          <w:rFonts w:ascii="Times New Roman" w:hAnsi="Times New Roman" w:cs="Times New Roman"/>
        </w:rPr>
        <w:t xml:space="preserve">» </w:t>
      </w:r>
      <w:r w:rsidR="009A06DB">
        <w:rPr>
          <w:rFonts w:ascii="Times New Roman" w:hAnsi="Times New Roman" w:cs="Times New Roman"/>
        </w:rPr>
        <w:t>апре</w:t>
      </w:r>
      <w:r w:rsidR="0014022D">
        <w:rPr>
          <w:rFonts w:ascii="Times New Roman" w:hAnsi="Times New Roman" w:cs="Times New Roman"/>
        </w:rPr>
        <w:t>л</w:t>
      </w:r>
      <w:r>
        <w:rPr>
          <w:rFonts w:ascii="Times New Roman" w:hAnsi="Times New Roman" w:cs="Times New Roman"/>
        </w:rPr>
        <w:t xml:space="preserve">я  2021 года № </w:t>
      </w:r>
      <w:r w:rsidR="006A1610">
        <w:rPr>
          <w:rFonts w:ascii="Times New Roman" w:hAnsi="Times New Roman" w:cs="Times New Roman"/>
        </w:rPr>
        <w:t>191</w:t>
      </w:r>
    </w:p>
    <w:p w:rsidR="00DB3EBB" w:rsidRDefault="00DB3EBB" w:rsidP="00DB3EBB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DB3EBB" w:rsidRDefault="00DB3EBB" w:rsidP="00DB3EB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US"/>
        </w:rPr>
        <w:t>VI</w:t>
      </w:r>
      <w:r>
        <w:rPr>
          <w:rFonts w:ascii="Times New Roman" w:hAnsi="Times New Roman" w:cs="Times New Roman"/>
          <w:b/>
        </w:rPr>
        <w:t xml:space="preserve">. </w:t>
      </w:r>
      <w:hyperlink r:id="rId6" w:history="1">
        <w:r>
          <w:rPr>
            <w:rStyle w:val="a4"/>
            <w:rFonts w:ascii="Times New Roman" w:hAnsi="Times New Roman" w:cs="Times New Roman"/>
            <w:b/>
            <w:color w:val="auto"/>
            <w:u w:val="none"/>
          </w:rPr>
          <w:t>Перечень</w:t>
        </w:r>
      </w:hyperlink>
      <w:r>
        <w:rPr>
          <w:rFonts w:ascii="Times New Roman" w:hAnsi="Times New Roman" w:cs="Times New Roman"/>
          <w:b/>
        </w:rPr>
        <w:t xml:space="preserve"> основных мероприятий программы.</w:t>
      </w:r>
    </w:p>
    <w:p w:rsidR="00DB3EBB" w:rsidRDefault="00DB3EBB" w:rsidP="00DB3E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</w:rPr>
      </w:pPr>
    </w:p>
    <w:tbl>
      <w:tblPr>
        <w:tblW w:w="16009" w:type="dxa"/>
        <w:jc w:val="center"/>
        <w:tblInd w:w="2719" w:type="dxa"/>
        <w:tblLayout w:type="fixed"/>
        <w:tblLook w:val="04A0"/>
      </w:tblPr>
      <w:tblGrid>
        <w:gridCol w:w="424"/>
        <w:gridCol w:w="2926"/>
        <w:gridCol w:w="1236"/>
        <w:gridCol w:w="659"/>
        <w:gridCol w:w="709"/>
        <w:gridCol w:w="693"/>
        <w:gridCol w:w="620"/>
        <w:gridCol w:w="851"/>
        <w:gridCol w:w="887"/>
        <w:gridCol w:w="853"/>
        <w:gridCol w:w="850"/>
        <w:gridCol w:w="833"/>
        <w:gridCol w:w="971"/>
        <w:gridCol w:w="994"/>
        <w:gridCol w:w="1056"/>
        <w:gridCol w:w="725"/>
        <w:gridCol w:w="722"/>
      </w:tblGrid>
      <w:tr w:rsidR="00DB3EBB" w:rsidTr="000B27A2">
        <w:trPr>
          <w:trHeight w:val="285"/>
          <w:jc w:val="center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3EBB" w:rsidRDefault="00DB3EBB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№</w:t>
            </w:r>
          </w:p>
        </w:tc>
        <w:tc>
          <w:tcPr>
            <w:tcW w:w="2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BB" w:rsidRDefault="00DB3EBB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BB" w:rsidRDefault="00DB3EBB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Ожидаемый социально-экономический эффект</w:t>
            </w:r>
          </w:p>
        </w:tc>
        <w:tc>
          <w:tcPr>
            <w:tcW w:w="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BB" w:rsidRDefault="00DB3EBB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Отв-ый исполнитель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BB" w:rsidRDefault="00DB3EBB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Срок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BB" w:rsidRDefault="00DB3EBB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Источник финансирования</w:t>
            </w:r>
          </w:p>
        </w:tc>
        <w:tc>
          <w:tcPr>
            <w:tcW w:w="874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B3EBB" w:rsidRDefault="00DB3EBB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Финансовые показатели, тыс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уб.</w:t>
            </w:r>
          </w:p>
        </w:tc>
      </w:tr>
      <w:tr w:rsidR="00115106" w:rsidTr="000B27A2">
        <w:trPr>
          <w:trHeight w:val="285"/>
          <w:jc w:val="center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BB" w:rsidRDefault="00DB3EBB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BB" w:rsidRDefault="00DB3EBB" w:rsidP="00222AA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BB" w:rsidRDefault="00DB3EBB" w:rsidP="00222AA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BB" w:rsidRDefault="00DB3EBB" w:rsidP="00222AA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BB" w:rsidRDefault="00DB3EBB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Начало реализации</w:t>
            </w:r>
          </w:p>
        </w:tc>
        <w:tc>
          <w:tcPr>
            <w:tcW w:w="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BB" w:rsidRDefault="00DB3EBB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Окончание реализации</w:t>
            </w: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BB" w:rsidRDefault="00DB3EBB" w:rsidP="00222AA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B3EBB" w:rsidRDefault="00DB3EBB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B3EBB" w:rsidRDefault="00DB3EBB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B3EBB" w:rsidRDefault="00DB3EBB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2017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B3EBB" w:rsidRDefault="00DB3EBB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B3EBB" w:rsidRDefault="00DB3EBB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2019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B3EBB" w:rsidRDefault="00DB3EBB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2020</w:t>
            </w:r>
            <w:r w:rsidR="00C8793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</w:t>
            </w:r>
          </w:p>
        </w:tc>
        <w:tc>
          <w:tcPr>
            <w:tcW w:w="2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BB" w:rsidRDefault="00DB3EBB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BB" w:rsidRDefault="00DB3EBB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BB" w:rsidRDefault="00DB3EBB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2023</w:t>
            </w:r>
          </w:p>
        </w:tc>
      </w:tr>
      <w:tr w:rsidR="00115106" w:rsidTr="000B27A2">
        <w:trPr>
          <w:trHeight w:val="1085"/>
          <w:jc w:val="center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222AA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222AA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222AA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222AA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222AA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222AA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Факт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Факт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Факт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Факт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934" w:rsidRDefault="00C87934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Факт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Факт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План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934" w:rsidRDefault="00C87934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Утверждено в бюджете района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934" w:rsidRDefault="00C87934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87934" w:rsidRDefault="00C87934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План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934" w:rsidRDefault="00C87934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План</w:t>
            </w:r>
          </w:p>
        </w:tc>
      </w:tr>
      <w:tr w:rsidR="00115106" w:rsidTr="000B27A2">
        <w:trPr>
          <w:trHeight w:val="839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Информационное обеспечение молодежи по основным направлениям молодежной политики.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№1 индикатор 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2015г.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 г.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0B27A2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934" w:rsidRDefault="0023580A" w:rsidP="00222A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44160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934" w:rsidRDefault="009B0B29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934" w:rsidRDefault="009A3E4D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15106" w:rsidTr="000B27A2">
        <w:trPr>
          <w:trHeight w:val="545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441605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23580A" w:rsidRDefault="0023580A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80A" w:rsidRDefault="00C87934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 и проведение мероприятий по гражданскому и</w:t>
            </w:r>
            <w:r w:rsidR="009A06DB">
              <w:rPr>
                <w:rFonts w:ascii="Times New Roman" w:hAnsi="Times New Roman" w:cs="Times New Roman"/>
                <w:sz w:val="20"/>
                <w:szCs w:val="20"/>
              </w:rPr>
              <w:t xml:space="preserve"> духовному воспитанию молодежи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№1 индикатор 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2015г.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 г.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0B27A2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441605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934" w:rsidRPr="009A3E4D" w:rsidRDefault="009A3E4D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934" w:rsidRDefault="009A3E4D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87934" w:rsidTr="000B27A2">
        <w:trPr>
          <w:trHeight w:val="429"/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Мероприятия по поддержке талантливой молодежи.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№2 индикатор 2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2015г.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 г.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0B27A2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23580A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C87934" w:rsidTr="000B27A2">
        <w:trPr>
          <w:trHeight w:val="705"/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культурно-массовых мероприятий для  молодежи.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№2 индикатор 2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2015г.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 г.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0B27A2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23580A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39,490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9A3E4D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934" w:rsidRDefault="009A3E4D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C8793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C87934" w:rsidTr="000B27A2">
        <w:trPr>
          <w:trHeight w:val="707"/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441605" w:rsidRDefault="00441605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1605" w:rsidRDefault="00441605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1605" w:rsidRDefault="00441605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605" w:rsidRDefault="00C87934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Мероприятия, направленные на развитие добровольческого движения,  молодежного парламентаризма, студенческого самоуправления, поддержку молодежных общественных организаций.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Задача №3 индикатор 3 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2015г.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 г.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0B27A2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45,38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C87934" w:rsidTr="000B27A2">
        <w:trPr>
          <w:trHeight w:val="538"/>
          <w:jc w:val="center"/>
        </w:trPr>
        <w:tc>
          <w:tcPr>
            <w:tcW w:w="4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9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7934" w:rsidRDefault="00C87934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конкурса социальных проектов в сфере молодежной политики.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№3 индикатор 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2015г.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 г.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0B27A2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87934" w:rsidTr="000B27A2">
        <w:trPr>
          <w:trHeight w:val="454"/>
          <w:jc w:val="center"/>
        </w:trPr>
        <w:tc>
          <w:tcPr>
            <w:tcW w:w="4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7934" w:rsidRDefault="00C87934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7934" w:rsidRDefault="00C87934" w:rsidP="00222A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7934" w:rsidRDefault="00C87934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Задача №3 индикатор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ОДМ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2015г.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 г.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0B27A2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87934" w:rsidTr="000B27A2">
        <w:trPr>
          <w:trHeight w:val="550"/>
          <w:jc w:val="center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2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7934" w:rsidRDefault="00C87934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движения.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7934" w:rsidRDefault="00C87934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№4 индикатор 4</w:t>
            </w:r>
          </w:p>
        </w:tc>
        <w:tc>
          <w:tcPr>
            <w:tcW w:w="6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ОДМ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2015г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 г.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0B27A2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9A3E4D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C87934" w:rsidTr="000B27A2">
        <w:trPr>
          <w:trHeight w:val="989"/>
          <w:jc w:val="center"/>
        </w:trPr>
        <w:tc>
          <w:tcPr>
            <w:tcW w:w="4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7934" w:rsidRDefault="00C87934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7934" w:rsidRDefault="00C87934" w:rsidP="00222A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7934" w:rsidRDefault="00C87934" w:rsidP="00222A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222A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222A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222A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0B27A2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934" w:rsidRDefault="00C87934" w:rsidP="009B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87934" w:rsidTr="000B27A2">
        <w:trPr>
          <w:trHeight w:val="201"/>
          <w:jc w:val="center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2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934" w:rsidRDefault="00C87934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№5 индикатор 5</w:t>
            </w:r>
          </w:p>
        </w:tc>
        <w:tc>
          <w:tcPr>
            <w:tcW w:w="6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ОДМ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2015г.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 г.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0B27A2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1 451,86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170,64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1 160,07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1 199,46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934" w:rsidRDefault="00C87934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843,86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2014,027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Pr="00767F79" w:rsidRDefault="00767F79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7F79">
              <w:rPr>
                <w:rFonts w:ascii="Times New Roman" w:hAnsi="Times New Roman" w:cs="Times New Roman"/>
                <w:sz w:val="18"/>
                <w:szCs w:val="18"/>
              </w:rPr>
              <w:t>1640</w:t>
            </w:r>
            <w:r w:rsidR="009B0B2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767F79">
              <w:rPr>
                <w:rFonts w:ascii="Times New Roman" w:hAnsi="Times New Roman" w:cs="Times New Roman"/>
                <w:sz w:val="18"/>
                <w:szCs w:val="18"/>
              </w:rPr>
              <w:t>88</w:t>
            </w:r>
            <w:r w:rsidR="008E35E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934" w:rsidRPr="00767F79" w:rsidRDefault="00767F79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7F79">
              <w:rPr>
                <w:rFonts w:ascii="Times New Roman" w:hAnsi="Times New Roman" w:cs="Times New Roman"/>
                <w:sz w:val="18"/>
                <w:szCs w:val="18"/>
              </w:rPr>
              <w:t>1640</w:t>
            </w:r>
            <w:r w:rsidR="009B0B2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767F79">
              <w:rPr>
                <w:rFonts w:ascii="Times New Roman" w:hAnsi="Times New Roman" w:cs="Times New Roman"/>
                <w:sz w:val="18"/>
                <w:szCs w:val="18"/>
              </w:rPr>
              <w:t>88</w:t>
            </w:r>
            <w:r w:rsidR="008E35E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934" w:rsidRDefault="00C87934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934" w:rsidRDefault="00C87934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</w:tr>
      <w:tr w:rsidR="00C87934" w:rsidTr="000B27A2">
        <w:trPr>
          <w:trHeight w:val="229"/>
          <w:jc w:val="center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222A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222A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222A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222A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222A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222A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0B27A2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847,05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112,26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676,81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789,1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934" w:rsidRDefault="00C87934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472,37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485,787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Pr="00767F79" w:rsidRDefault="00767F79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7F79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  <w:r w:rsidR="009B0B2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767F79">
              <w:rPr>
                <w:rFonts w:ascii="Times New Roman" w:hAnsi="Times New Roman" w:cs="Times New Roman"/>
                <w:sz w:val="18"/>
                <w:szCs w:val="18"/>
              </w:rPr>
              <w:t>326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934" w:rsidRPr="00767F79" w:rsidRDefault="00767F79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7F79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  <w:r w:rsidR="009B0B2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767F79">
              <w:rPr>
                <w:rFonts w:ascii="Times New Roman" w:hAnsi="Times New Roman" w:cs="Times New Roman"/>
                <w:sz w:val="18"/>
                <w:szCs w:val="18"/>
              </w:rPr>
              <w:t>326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934" w:rsidRDefault="00C87934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934" w:rsidRDefault="00C87934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</w:tr>
      <w:tr w:rsidR="00C87934" w:rsidTr="000B27A2">
        <w:trPr>
          <w:trHeight w:val="260"/>
          <w:jc w:val="center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222A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222A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222A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222A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222A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C87934" w:rsidP="00222A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Default="000B27A2" w:rsidP="0022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847,05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112,26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676,81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789,1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934" w:rsidRDefault="00C87934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472,37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934" w:rsidRDefault="00C87934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485,</w:t>
            </w:r>
            <w:r w:rsidR="0023580A">
              <w:rPr>
                <w:rFonts w:ascii="Times New Roman" w:hAnsi="Times New Roman" w:cs="Times New Roman"/>
                <w:sz w:val="18"/>
                <w:szCs w:val="18"/>
              </w:rPr>
              <w:t>787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934" w:rsidRPr="00767F79" w:rsidRDefault="00767F79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7F79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  <w:r w:rsidR="009B0B2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767F79">
              <w:rPr>
                <w:rFonts w:ascii="Times New Roman" w:hAnsi="Times New Roman" w:cs="Times New Roman"/>
                <w:sz w:val="18"/>
                <w:szCs w:val="18"/>
              </w:rPr>
              <w:t>326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934" w:rsidRPr="00767F79" w:rsidRDefault="00767F79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7F79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  <w:r w:rsidR="009B0B2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767F79">
              <w:rPr>
                <w:rFonts w:ascii="Times New Roman" w:hAnsi="Times New Roman" w:cs="Times New Roman"/>
                <w:sz w:val="18"/>
                <w:szCs w:val="18"/>
              </w:rPr>
              <w:t>326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934" w:rsidRDefault="00C87934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7934" w:rsidRDefault="00C87934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934" w:rsidRDefault="00C87934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7934" w:rsidRDefault="00C87934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</w:tr>
      <w:tr w:rsidR="000B27A2" w:rsidTr="000B27A2">
        <w:trPr>
          <w:trHeight w:val="300"/>
          <w:jc w:val="center"/>
        </w:trPr>
        <w:tc>
          <w:tcPr>
            <w:tcW w:w="726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27A2" w:rsidRDefault="000B27A2" w:rsidP="00222AA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27A2" w:rsidRDefault="000B27A2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1 451,86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27A2" w:rsidRDefault="000B27A2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170,64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27A2" w:rsidRDefault="000B27A2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1 160,07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27A2" w:rsidRDefault="000B27A2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1 199,46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7A2" w:rsidRDefault="000B27A2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843,86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27A2" w:rsidRDefault="000B27A2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2014,027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7A2" w:rsidRPr="00767F79" w:rsidRDefault="000B27A2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7F79">
              <w:rPr>
                <w:rFonts w:ascii="Times New Roman" w:hAnsi="Times New Roman" w:cs="Times New Roman"/>
                <w:sz w:val="18"/>
                <w:szCs w:val="18"/>
              </w:rPr>
              <w:t>1640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,883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7A2" w:rsidRPr="00767F79" w:rsidRDefault="000B27A2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7F79">
              <w:rPr>
                <w:rFonts w:ascii="Times New Roman" w:hAnsi="Times New Roman" w:cs="Times New Roman"/>
                <w:sz w:val="18"/>
                <w:szCs w:val="18"/>
              </w:rPr>
              <w:t>1640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,883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7A2" w:rsidRDefault="000B27A2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7A2" w:rsidRDefault="000B27A2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</w:tr>
      <w:tr w:rsidR="000B27A2" w:rsidTr="000B27A2">
        <w:trPr>
          <w:trHeight w:val="300"/>
          <w:jc w:val="center"/>
        </w:trPr>
        <w:tc>
          <w:tcPr>
            <w:tcW w:w="726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27A2" w:rsidRDefault="000B27A2" w:rsidP="00222AA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Республиканский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27A2" w:rsidRDefault="000B27A2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847,05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27A2" w:rsidRDefault="000B27A2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112,26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27A2" w:rsidRDefault="000B27A2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676,81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27A2" w:rsidRDefault="000B27A2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789,1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7A2" w:rsidRDefault="000B27A2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472,37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27A2" w:rsidRDefault="000B27A2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485,787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7A2" w:rsidRPr="00767F79" w:rsidRDefault="000B27A2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7F79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,326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7A2" w:rsidRPr="00767F79" w:rsidRDefault="000B27A2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410,326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7A2" w:rsidRDefault="000B27A2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7A2" w:rsidRDefault="000B27A2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</w:tr>
      <w:tr w:rsidR="000B27A2" w:rsidTr="000B27A2">
        <w:trPr>
          <w:trHeight w:val="300"/>
          <w:jc w:val="center"/>
        </w:trPr>
        <w:tc>
          <w:tcPr>
            <w:tcW w:w="726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27A2" w:rsidRDefault="000B27A2" w:rsidP="00222AA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27A2" w:rsidRDefault="000B27A2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947,05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27A2" w:rsidRDefault="000B27A2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297,26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27A2" w:rsidRDefault="000B27A2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894,81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27A2" w:rsidRDefault="000B27A2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1095,48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7A2" w:rsidRDefault="000B27A2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659,47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27A2" w:rsidRDefault="000B27A2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525,277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7A2" w:rsidRPr="00767F79" w:rsidRDefault="000B27A2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767F79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,326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7A2" w:rsidRPr="00767F79" w:rsidRDefault="00C37ACF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0B27A2">
              <w:rPr>
                <w:rFonts w:ascii="Times New Roman" w:hAnsi="Times New Roman" w:cs="Times New Roman"/>
                <w:sz w:val="18"/>
                <w:szCs w:val="18"/>
              </w:rPr>
              <w:t>10,326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7A2" w:rsidRDefault="000B27A2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7A2" w:rsidRDefault="000B27A2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</w:tr>
      <w:tr w:rsidR="000B27A2" w:rsidTr="000B27A2">
        <w:trPr>
          <w:trHeight w:val="300"/>
          <w:jc w:val="center"/>
        </w:trPr>
        <w:tc>
          <w:tcPr>
            <w:tcW w:w="72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27A2" w:rsidRDefault="000B27A2" w:rsidP="00222AA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27A2" w:rsidRDefault="000B27A2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3 245,96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27A2" w:rsidRDefault="000B27A2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580,16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27A2" w:rsidRDefault="000B27A2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2 731,69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27A2" w:rsidRDefault="000B27A2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3084,04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7A2" w:rsidRDefault="000B27A2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1975,7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27A2" w:rsidRDefault="000B27A2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3025,091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7A2" w:rsidRPr="00767F79" w:rsidRDefault="000B27A2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7F79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6</w:t>
            </w:r>
            <w:r w:rsidRPr="00767F79">
              <w:rPr>
                <w:rFonts w:ascii="Times New Roman" w:hAnsi="Times New Roman" w:cs="Times New Roman"/>
                <w:bCs/>
                <w:sz w:val="18"/>
                <w:szCs w:val="18"/>
              </w:rPr>
              <w:t>61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,53</w:t>
            </w:r>
            <w:r w:rsidR="008E35ED">
              <w:rPr>
                <w:rFonts w:ascii="Times New Roman" w:hAnsi="Times New Roman" w:cs="Times New Roman"/>
                <w:bCs/>
                <w:sz w:val="18"/>
                <w:szCs w:val="18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7A2" w:rsidRPr="00767F79" w:rsidRDefault="000B27A2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7F79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6</w:t>
            </w:r>
            <w:r w:rsidRPr="00767F79">
              <w:rPr>
                <w:rFonts w:ascii="Times New Roman" w:hAnsi="Times New Roman" w:cs="Times New Roman"/>
                <w:bCs/>
                <w:sz w:val="18"/>
                <w:szCs w:val="18"/>
              </w:rPr>
              <w:t>61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,53</w:t>
            </w:r>
            <w:r w:rsidR="008E35ED">
              <w:rPr>
                <w:rFonts w:ascii="Times New Roman" w:hAnsi="Times New Roman" w:cs="Times New Roman"/>
                <w:bCs/>
                <w:sz w:val="18"/>
                <w:szCs w:val="18"/>
              </w:rPr>
              <w:t>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7A2" w:rsidRPr="008519BB" w:rsidRDefault="00C37ACF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37ACF">
              <w:rPr>
                <w:rFonts w:ascii="Times New Roman" w:hAnsi="Times New Roman" w:cs="Times New Roman"/>
                <w:sz w:val="18"/>
                <w:szCs w:val="18"/>
              </w:rPr>
              <w:t>1900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7A2" w:rsidRDefault="000B27A2" w:rsidP="00AE3F6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1 900</w:t>
            </w:r>
          </w:p>
        </w:tc>
      </w:tr>
    </w:tbl>
    <w:p w:rsidR="00DB3EBB" w:rsidRDefault="00DB3EBB" w:rsidP="00DB3EBB">
      <w:pPr>
        <w:autoSpaceDE w:val="0"/>
        <w:autoSpaceDN w:val="0"/>
        <w:adjustRightInd w:val="0"/>
        <w:ind w:right="111" w:firstLine="540"/>
        <w:jc w:val="right"/>
        <w:rPr>
          <w:rFonts w:ascii="Times New Roman" w:hAnsi="Times New Roman" w:cs="Times New Roman"/>
          <w:b/>
        </w:rPr>
      </w:pPr>
    </w:p>
    <w:p w:rsidR="00DB3EBB" w:rsidRDefault="00DB3EBB" w:rsidP="00750954">
      <w:pPr>
        <w:autoSpaceDE w:val="0"/>
        <w:autoSpaceDN w:val="0"/>
        <w:adjustRightInd w:val="0"/>
        <w:ind w:right="111"/>
        <w:rPr>
          <w:rFonts w:ascii="Times New Roman" w:hAnsi="Times New Roman" w:cs="Times New Roman"/>
          <w:b/>
        </w:rPr>
      </w:pPr>
    </w:p>
    <w:p w:rsidR="00DB3EBB" w:rsidRDefault="00DB3EBB" w:rsidP="00DB3EBB">
      <w:pPr>
        <w:autoSpaceDE w:val="0"/>
        <w:autoSpaceDN w:val="0"/>
        <w:adjustRightInd w:val="0"/>
        <w:ind w:right="111" w:firstLine="540"/>
        <w:jc w:val="right"/>
        <w:rPr>
          <w:rFonts w:ascii="Times New Roman" w:hAnsi="Times New Roman" w:cs="Times New Roman"/>
          <w:b/>
        </w:rPr>
      </w:pPr>
    </w:p>
    <w:p w:rsidR="00767F79" w:rsidRDefault="00767F79" w:rsidP="00DB3EBB">
      <w:pPr>
        <w:autoSpaceDE w:val="0"/>
        <w:autoSpaceDN w:val="0"/>
        <w:adjustRightInd w:val="0"/>
        <w:ind w:right="111" w:firstLine="540"/>
        <w:jc w:val="right"/>
        <w:rPr>
          <w:rFonts w:ascii="Times New Roman" w:hAnsi="Times New Roman" w:cs="Times New Roman"/>
          <w:b/>
        </w:rPr>
      </w:pPr>
    </w:p>
    <w:p w:rsidR="00767F79" w:rsidRDefault="00767F79" w:rsidP="00DB3EBB">
      <w:pPr>
        <w:autoSpaceDE w:val="0"/>
        <w:autoSpaceDN w:val="0"/>
        <w:adjustRightInd w:val="0"/>
        <w:ind w:right="111" w:firstLine="540"/>
        <w:jc w:val="right"/>
        <w:rPr>
          <w:rFonts w:ascii="Times New Roman" w:hAnsi="Times New Roman" w:cs="Times New Roman"/>
          <w:b/>
        </w:rPr>
      </w:pPr>
    </w:p>
    <w:p w:rsidR="00C767EF" w:rsidRDefault="00C767EF" w:rsidP="00DB3EBB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</w:rPr>
      </w:pPr>
    </w:p>
    <w:p w:rsidR="00C767EF" w:rsidRDefault="00C767EF" w:rsidP="00DB3EBB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</w:rPr>
      </w:pPr>
    </w:p>
    <w:p w:rsidR="00C767EF" w:rsidRDefault="00C767EF" w:rsidP="00DB3EBB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</w:rPr>
      </w:pPr>
    </w:p>
    <w:p w:rsidR="00C767EF" w:rsidRDefault="00C767EF" w:rsidP="00DB3EBB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</w:rPr>
      </w:pPr>
    </w:p>
    <w:p w:rsidR="00C767EF" w:rsidRDefault="00C767EF" w:rsidP="00DB3EBB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</w:rPr>
      </w:pPr>
    </w:p>
    <w:p w:rsidR="00C767EF" w:rsidRDefault="00C767EF" w:rsidP="00DB3EBB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</w:rPr>
      </w:pPr>
    </w:p>
    <w:p w:rsidR="00C767EF" w:rsidRDefault="00C767EF" w:rsidP="00DB3EBB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</w:rPr>
      </w:pPr>
    </w:p>
    <w:p w:rsidR="00C767EF" w:rsidRDefault="00C767EF" w:rsidP="00DB3EBB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</w:rPr>
      </w:pPr>
    </w:p>
    <w:p w:rsidR="00C767EF" w:rsidRDefault="00C767EF" w:rsidP="00DB3EBB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</w:rPr>
      </w:pPr>
    </w:p>
    <w:p w:rsidR="00DB3EBB" w:rsidRDefault="00DB3EBB" w:rsidP="00DB3EBB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en-US"/>
        </w:rPr>
        <w:t>VII</w:t>
      </w:r>
      <w:r>
        <w:rPr>
          <w:rFonts w:ascii="Times New Roman" w:hAnsi="Times New Roman" w:cs="Times New Roman"/>
          <w:b/>
        </w:rPr>
        <w:t xml:space="preserve">. Ресурсное обеспечение </w:t>
      </w:r>
      <w:proofErr w:type="gramStart"/>
      <w:r>
        <w:rPr>
          <w:rFonts w:ascii="Times New Roman" w:hAnsi="Times New Roman" w:cs="Times New Roman"/>
          <w:b/>
        </w:rPr>
        <w:t>программы  за</w:t>
      </w:r>
      <w:proofErr w:type="gramEnd"/>
      <w:r>
        <w:rPr>
          <w:rFonts w:ascii="Times New Roman" w:hAnsi="Times New Roman" w:cs="Times New Roman"/>
          <w:b/>
        </w:rPr>
        <w:t xml:space="preserve"> счет средств бюджета муниципального образования «Мухоршибирский район».</w:t>
      </w: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836"/>
        <w:gridCol w:w="992"/>
        <w:gridCol w:w="425"/>
        <w:gridCol w:w="567"/>
        <w:gridCol w:w="425"/>
        <w:gridCol w:w="425"/>
        <w:gridCol w:w="855"/>
        <w:gridCol w:w="851"/>
        <w:gridCol w:w="850"/>
        <w:gridCol w:w="992"/>
        <w:gridCol w:w="850"/>
        <w:gridCol w:w="990"/>
        <w:gridCol w:w="1134"/>
        <w:gridCol w:w="1136"/>
        <w:gridCol w:w="849"/>
        <w:gridCol w:w="850"/>
      </w:tblGrid>
      <w:tr w:rsidR="00DB3EBB" w:rsidTr="00C767EF">
        <w:trPr>
          <w:trHeight w:val="300"/>
        </w:trPr>
        <w:tc>
          <w:tcPr>
            <w:tcW w:w="567" w:type="dxa"/>
            <w:vMerge w:val="restart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Статус</w:t>
            </w:r>
          </w:p>
        </w:tc>
        <w:tc>
          <w:tcPr>
            <w:tcW w:w="2836" w:type="dxa"/>
            <w:vMerge w:val="restart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муниципальной программы, подпрограммы, ведомственной целевой программы, мероприятия.</w:t>
            </w:r>
          </w:p>
        </w:tc>
        <w:tc>
          <w:tcPr>
            <w:tcW w:w="992" w:type="dxa"/>
            <w:vMerge w:val="restart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1842" w:type="dxa"/>
            <w:gridSpan w:val="4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9357" w:type="dxa"/>
            <w:gridSpan w:val="10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Расходы (тыс. руб.), годы</w:t>
            </w:r>
          </w:p>
        </w:tc>
      </w:tr>
      <w:tr w:rsidR="00750954" w:rsidTr="00C767EF">
        <w:trPr>
          <w:trHeight w:val="312"/>
        </w:trPr>
        <w:tc>
          <w:tcPr>
            <w:tcW w:w="567" w:type="dxa"/>
            <w:vMerge/>
            <w:vAlign w:val="center"/>
            <w:hideMark/>
          </w:tcPr>
          <w:p w:rsidR="00750954" w:rsidRDefault="00750954" w:rsidP="00C034E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36" w:type="dxa"/>
            <w:vMerge/>
            <w:vAlign w:val="center"/>
            <w:hideMark/>
          </w:tcPr>
          <w:p w:rsidR="00750954" w:rsidRDefault="00750954" w:rsidP="00C034E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750954" w:rsidRDefault="00750954" w:rsidP="00C034E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</w:tcPr>
          <w:p w:rsidR="00750954" w:rsidRDefault="00750954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50954" w:rsidRDefault="00750954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КЦСР</w:t>
            </w:r>
          </w:p>
        </w:tc>
        <w:tc>
          <w:tcPr>
            <w:tcW w:w="567" w:type="dxa"/>
            <w:vMerge w:val="restart"/>
          </w:tcPr>
          <w:p w:rsidR="00750954" w:rsidRDefault="00750954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50954" w:rsidRDefault="00750954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РзПр</w:t>
            </w:r>
          </w:p>
        </w:tc>
        <w:tc>
          <w:tcPr>
            <w:tcW w:w="425" w:type="dxa"/>
            <w:vMerge w:val="restart"/>
          </w:tcPr>
          <w:p w:rsidR="00750954" w:rsidRDefault="00750954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50954" w:rsidRDefault="00750954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ГРБС</w:t>
            </w:r>
          </w:p>
        </w:tc>
        <w:tc>
          <w:tcPr>
            <w:tcW w:w="425" w:type="dxa"/>
            <w:vMerge w:val="restart"/>
          </w:tcPr>
          <w:p w:rsidR="00750954" w:rsidRDefault="00750954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50954" w:rsidRDefault="00750954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КВР</w:t>
            </w:r>
          </w:p>
        </w:tc>
        <w:tc>
          <w:tcPr>
            <w:tcW w:w="855" w:type="dxa"/>
            <w:hideMark/>
          </w:tcPr>
          <w:p w:rsidR="00750954" w:rsidRDefault="00750954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 w:cs="Times New Roman"/>
                  <w:bCs/>
                  <w:sz w:val="20"/>
                  <w:szCs w:val="20"/>
                </w:rPr>
                <w:t>2015 г</w:t>
              </w:r>
            </w:smartTag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851" w:type="dxa"/>
            <w:hideMark/>
          </w:tcPr>
          <w:p w:rsidR="00750954" w:rsidRDefault="00750954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rFonts w:ascii="Times New Roman" w:hAnsi="Times New Roman" w:cs="Times New Roman"/>
                  <w:bCs/>
                  <w:sz w:val="20"/>
                  <w:szCs w:val="20"/>
                </w:rPr>
                <w:t>2016 г</w:t>
              </w:r>
            </w:smartTag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850" w:type="dxa"/>
            <w:hideMark/>
          </w:tcPr>
          <w:p w:rsidR="00750954" w:rsidRDefault="00750954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>
                <w:rPr>
                  <w:rFonts w:ascii="Times New Roman" w:hAnsi="Times New Roman" w:cs="Times New Roman"/>
                  <w:bCs/>
                  <w:sz w:val="20"/>
                  <w:szCs w:val="20"/>
                </w:rPr>
                <w:t>2017 г</w:t>
              </w:r>
            </w:smartTag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hideMark/>
          </w:tcPr>
          <w:p w:rsidR="00750954" w:rsidRDefault="00750954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rFonts w:ascii="Times New Roman" w:hAnsi="Times New Roman" w:cs="Times New Roman"/>
                  <w:bCs/>
                  <w:sz w:val="20"/>
                  <w:szCs w:val="20"/>
                </w:rPr>
                <w:t>2018 г</w:t>
              </w:r>
            </w:smartTag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850" w:type="dxa"/>
            <w:hideMark/>
          </w:tcPr>
          <w:p w:rsidR="00750954" w:rsidRDefault="00750954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>
                <w:rPr>
                  <w:rFonts w:ascii="Times New Roman" w:hAnsi="Times New Roman" w:cs="Times New Roman"/>
                  <w:bCs/>
                  <w:sz w:val="20"/>
                  <w:szCs w:val="20"/>
                </w:rPr>
                <w:t>2019 г</w:t>
              </w:r>
            </w:smartTag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990" w:type="dxa"/>
            <w:hideMark/>
          </w:tcPr>
          <w:p w:rsidR="00750954" w:rsidRDefault="00750954" w:rsidP="00C034E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020 г"/>
              </w:smartTagPr>
              <w:r>
                <w:rPr>
                  <w:rFonts w:ascii="Times New Roman" w:hAnsi="Times New Roman" w:cs="Times New Roman"/>
                  <w:bCs/>
                  <w:sz w:val="20"/>
                  <w:szCs w:val="20"/>
                </w:rPr>
                <w:t>2020 г</w:t>
              </w:r>
            </w:smartTag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2270" w:type="dxa"/>
            <w:gridSpan w:val="2"/>
          </w:tcPr>
          <w:p w:rsidR="00750954" w:rsidRDefault="00750954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2021 г.</w:t>
            </w:r>
          </w:p>
        </w:tc>
        <w:tc>
          <w:tcPr>
            <w:tcW w:w="849" w:type="dxa"/>
            <w:hideMark/>
          </w:tcPr>
          <w:p w:rsidR="00750954" w:rsidRDefault="00750954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2022 г.</w:t>
            </w:r>
          </w:p>
        </w:tc>
        <w:tc>
          <w:tcPr>
            <w:tcW w:w="850" w:type="dxa"/>
            <w:hideMark/>
          </w:tcPr>
          <w:p w:rsidR="00750954" w:rsidRDefault="00750954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2023 г.</w:t>
            </w:r>
          </w:p>
        </w:tc>
      </w:tr>
      <w:tr w:rsidR="00DB3EBB" w:rsidTr="00C767EF">
        <w:trPr>
          <w:trHeight w:val="982"/>
        </w:trPr>
        <w:tc>
          <w:tcPr>
            <w:tcW w:w="567" w:type="dxa"/>
            <w:vMerge/>
            <w:vAlign w:val="center"/>
            <w:hideMark/>
          </w:tcPr>
          <w:p w:rsidR="00DB3EBB" w:rsidRDefault="00DB3EBB" w:rsidP="00C034E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36" w:type="dxa"/>
            <w:vMerge/>
            <w:vAlign w:val="center"/>
            <w:hideMark/>
          </w:tcPr>
          <w:p w:rsidR="00DB3EBB" w:rsidRDefault="00DB3EBB" w:rsidP="00C034E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DB3EBB" w:rsidRDefault="00DB3EBB" w:rsidP="00C034E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DB3EBB" w:rsidRDefault="00DB3EBB" w:rsidP="00C034E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DB3EBB" w:rsidRDefault="00DB3EBB" w:rsidP="00C034E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DB3EBB" w:rsidRDefault="00DB3EBB" w:rsidP="00C034E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DB3EBB" w:rsidRDefault="00DB3EBB" w:rsidP="00C034E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5" w:type="dxa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Факт</w:t>
            </w:r>
          </w:p>
        </w:tc>
        <w:tc>
          <w:tcPr>
            <w:tcW w:w="851" w:type="dxa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Факт</w:t>
            </w:r>
          </w:p>
        </w:tc>
        <w:tc>
          <w:tcPr>
            <w:tcW w:w="850" w:type="dxa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Факт</w:t>
            </w:r>
          </w:p>
        </w:tc>
        <w:tc>
          <w:tcPr>
            <w:tcW w:w="992" w:type="dxa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Факт</w:t>
            </w:r>
          </w:p>
        </w:tc>
        <w:tc>
          <w:tcPr>
            <w:tcW w:w="850" w:type="dxa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Факт</w:t>
            </w:r>
          </w:p>
        </w:tc>
        <w:tc>
          <w:tcPr>
            <w:tcW w:w="990" w:type="dxa"/>
            <w:hideMark/>
          </w:tcPr>
          <w:p w:rsidR="00DB3EBB" w:rsidRDefault="00750954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Факт</w:t>
            </w:r>
          </w:p>
        </w:tc>
        <w:tc>
          <w:tcPr>
            <w:tcW w:w="1134" w:type="dxa"/>
            <w:hideMark/>
          </w:tcPr>
          <w:p w:rsidR="00DB3EBB" w:rsidRDefault="00750954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План </w:t>
            </w:r>
          </w:p>
        </w:tc>
        <w:tc>
          <w:tcPr>
            <w:tcW w:w="1136" w:type="dxa"/>
            <w:hideMark/>
          </w:tcPr>
          <w:p w:rsidR="00DB3EBB" w:rsidRDefault="00750954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Утверждено в бюджете района</w:t>
            </w:r>
          </w:p>
        </w:tc>
        <w:tc>
          <w:tcPr>
            <w:tcW w:w="849" w:type="dxa"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План</w:t>
            </w:r>
          </w:p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План</w:t>
            </w:r>
          </w:p>
        </w:tc>
      </w:tr>
      <w:tr w:rsidR="00DB3EBB" w:rsidTr="00C767EF">
        <w:trPr>
          <w:trHeight w:val="1044"/>
        </w:trPr>
        <w:tc>
          <w:tcPr>
            <w:tcW w:w="567" w:type="dxa"/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br w:type="page"/>
              <w:t xml:space="preserve">Программа </w:t>
            </w:r>
          </w:p>
        </w:tc>
        <w:tc>
          <w:tcPr>
            <w:tcW w:w="2836" w:type="dxa"/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«Реализация молодёжной политики в муниципальном образовании «Мухоршибирский район» на 2015-2017 годы и на период до 2022 года»</w:t>
            </w:r>
          </w:p>
        </w:tc>
        <w:tc>
          <w:tcPr>
            <w:tcW w:w="992" w:type="dxa"/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ОДМ</w:t>
            </w:r>
          </w:p>
        </w:tc>
        <w:tc>
          <w:tcPr>
            <w:tcW w:w="425" w:type="dxa"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5" w:type="dxa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947,05</w:t>
            </w:r>
          </w:p>
        </w:tc>
        <w:tc>
          <w:tcPr>
            <w:tcW w:w="851" w:type="dxa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297,26</w:t>
            </w:r>
          </w:p>
        </w:tc>
        <w:tc>
          <w:tcPr>
            <w:tcW w:w="850" w:type="dxa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894,81</w:t>
            </w:r>
          </w:p>
        </w:tc>
        <w:tc>
          <w:tcPr>
            <w:tcW w:w="992" w:type="dxa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1 095,48</w:t>
            </w:r>
          </w:p>
        </w:tc>
        <w:tc>
          <w:tcPr>
            <w:tcW w:w="850" w:type="dxa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659,47</w:t>
            </w:r>
          </w:p>
        </w:tc>
        <w:tc>
          <w:tcPr>
            <w:tcW w:w="990" w:type="dxa"/>
            <w:hideMark/>
          </w:tcPr>
          <w:p w:rsidR="00DB3EBB" w:rsidRDefault="00332C4A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525,277</w:t>
            </w:r>
          </w:p>
        </w:tc>
        <w:tc>
          <w:tcPr>
            <w:tcW w:w="1134" w:type="dxa"/>
            <w:hideMark/>
          </w:tcPr>
          <w:p w:rsidR="00DB3EBB" w:rsidRPr="00767F79" w:rsidRDefault="00767F79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7F79">
              <w:rPr>
                <w:rFonts w:ascii="Times New Roman" w:hAnsi="Times New Roman" w:cs="Times New Roman"/>
                <w:bCs/>
                <w:sz w:val="20"/>
                <w:szCs w:val="20"/>
              </w:rPr>
              <w:t>610</w:t>
            </w:r>
            <w:r w:rsidR="00C767EF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767F79">
              <w:rPr>
                <w:rFonts w:ascii="Times New Roman" w:hAnsi="Times New Roman" w:cs="Times New Roman"/>
                <w:bCs/>
                <w:sz w:val="20"/>
                <w:szCs w:val="20"/>
              </w:rPr>
              <w:t>326</w:t>
            </w:r>
          </w:p>
        </w:tc>
        <w:tc>
          <w:tcPr>
            <w:tcW w:w="1136" w:type="dxa"/>
            <w:hideMark/>
          </w:tcPr>
          <w:p w:rsidR="00DB3EBB" w:rsidRPr="00767F79" w:rsidRDefault="00767F79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7F79">
              <w:rPr>
                <w:rFonts w:ascii="Times New Roman" w:hAnsi="Times New Roman" w:cs="Times New Roman"/>
                <w:bCs/>
                <w:sz w:val="20"/>
                <w:szCs w:val="20"/>
              </w:rPr>
              <w:t>610</w:t>
            </w:r>
            <w:r w:rsidR="00C767EF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767F79">
              <w:rPr>
                <w:rFonts w:ascii="Times New Roman" w:hAnsi="Times New Roman" w:cs="Times New Roman"/>
                <w:bCs/>
                <w:sz w:val="20"/>
                <w:szCs w:val="20"/>
              </w:rPr>
              <w:t>326</w:t>
            </w:r>
          </w:p>
        </w:tc>
        <w:tc>
          <w:tcPr>
            <w:tcW w:w="849" w:type="dxa"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700</w:t>
            </w:r>
          </w:p>
        </w:tc>
      </w:tr>
      <w:tr w:rsidR="00DB3EBB" w:rsidTr="00C767EF">
        <w:trPr>
          <w:trHeight w:val="710"/>
        </w:trPr>
        <w:tc>
          <w:tcPr>
            <w:tcW w:w="567" w:type="dxa"/>
            <w:noWrap/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6" w:type="dxa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Информационное обеспечение молодежи по основным направлениям молодежной политики.</w:t>
            </w:r>
          </w:p>
        </w:tc>
        <w:tc>
          <w:tcPr>
            <w:tcW w:w="992" w:type="dxa"/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ОДМ</w:t>
            </w:r>
          </w:p>
        </w:tc>
        <w:tc>
          <w:tcPr>
            <w:tcW w:w="425" w:type="dxa"/>
            <w:noWrap/>
            <w:vAlign w:val="center"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center"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center"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noWrap/>
            <w:vAlign w:val="center"/>
            <w:hideMark/>
          </w:tcPr>
          <w:p w:rsidR="00DB3EBB" w:rsidRDefault="00DB3E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noWrap/>
            <w:vAlign w:val="center"/>
            <w:hideMark/>
          </w:tcPr>
          <w:p w:rsidR="00DB3EBB" w:rsidRDefault="00DB3E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noWrap/>
            <w:vAlign w:val="center"/>
            <w:hideMark/>
          </w:tcPr>
          <w:p w:rsidR="00DB3EBB" w:rsidRDefault="00DB3E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DB3EBB" w:rsidRDefault="00DB3E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vAlign w:val="center"/>
          </w:tcPr>
          <w:p w:rsidR="00DB3EBB" w:rsidRDefault="00DB3E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0" w:type="dxa"/>
            <w:noWrap/>
            <w:vAlign w:val="center"/>
            <w:hideMark/>
          </w:tcPr>
          <w:p w:rsidR="00DB3EBB" w:rsidRDefault="00332C4A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noWrap/>
            <w:vAlign w:val="center"/>
            <w:hideMark/>
          </w:tcPr>
          <w:p w:rsidR="00DB3EBB" w:rsidRDefault="00DB3E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6" w:type="dxa"/>
            <w:vAlign w:val="center"/>
          </w:tcPr>
          <w:p w:rsidR="00DB3EBB" w:rsidRDefault="00DB3E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9" w:type="dxa"/>
            <w:vAlign w:val="center"/>
          </w:tcPr>
          <w:p w:rsidR="00DB3EBB" w:rsidRDefault="00DB3E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vAlign w:val="center"/>
          </w:tcPr>
          <w:p w:rsidR="00DB3EBB" w:rsidRDefault="00DB3E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DB3EBB" w:rsidTr="00C767EF">
        <w:trPr>
          <w:trHeight w:val="707"/>
        </w:trPr>
        <w:tc>
          <w:tcPr>
            <w:tcW w:w="567" w:type="dxa"/>
            <w:noWrap/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6" w:type="dxa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 и проведение мероприятий по гражданскому и духовному воспитанию молодежи.</w:t>
            </w:r>
          </w:p>
        </w:tc>
        <w:tc>
          <w:tcPr>
            <w:tcW w:w="992" w:type="dxa"/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ОДМ</w:t>
            </w:r>
          </w:p>
        </w:tc>
        <w:tc>
          <w:tcPr>
            <w:tcW w:w="425" w:type="dxa"/>
            <w:noWrap/>
            <w:vAlign w:val="center"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noWrap/>
            <w:vAlign w:val="center"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center"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noWrap/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1" w:type="dxa"/>
            <w:noWrap/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noWrap/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92" w:type="dxa"/>
            <w:noWrap/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  <w:vAlign w:val="center"/>
          </w:tcPr>
          <w:p w:rsidR="00DB3EBB" w:rsidRDefault="00DB3E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90" w:type="dxa"/>
            <w:noWrap/>
            <w:vAlign w:val="center"/>
            <w:hideMark/>
          </w:tcPr>
          <w:p w:rsidR="00DB3EBB" w:rsidRDefault="00332C4A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noWrap/>
            <w:vAlign w:val="center"/>
            <w:hideMark/>
          </w:tcPr>
          <w:p w:rsidR="00DB3EBB" w:rsidRDefault="00DB3E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6" w:type="dxa"/>
            <w:vAlign w:val="center"/>
          </w:tcPr>
          <w:p w:rsidR="00DB3EBB" w:rsidRDefault="00DB3E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9" w:type="dxa"/>
            <w:vAlign w:val="center"/>
          </w:tcPr>
          <w:p w:rsidR="00DB3EBB" w:rsidRDefault="00DB3E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vAlign w:val="center"/>
          </w:tcPr>
          <w:p w:rsidR="00DB3EBB" w:rsidRDefault="00DB3E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DB3EBB" w:rsidTr="00C767EF">
        <w:trPr>
          <w:trHeight w:val="225"/>
        </w:trPr>
        <w:tc>
          <w:tcPr>
            <w:tcW w:w="567" w:type="dxa"/>
            <w:noWrap/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Мероприятия по поддержке талантливой молодежи.</w:t>
            </w:r>
          </w:p>
        </w:tc>
        <w:tc>
          <w:tcPr>
            <w:tcW w:w="992" w:type="dxa"/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ОДМ</w:t>
            </w:r>
          </w:p>
        </w:tc>
        <w:tc>
          <w:tcPr>
            <w:tcW w:w="425" w:type="dxa"/>
            <w:noWrap/>
            <w:vAlign w:val="center"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noWrap/>
            <w:vAlign w:val="center"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center"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noWrap/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51" w:type="dxa"/>
            <w:noWrap/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  <w:noWrap/>
            <w:vAlign w:val="center"/>
            <w:hideMark/>
          </w:tcPr>
          <w:p w:rsidR="00DB3EBB" w:rsidRDefault="00DB3E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992" w:type="dxa"/>
            <w:noWrap/>
            <w:vAlign w:val="center"/>
            <w:hideMark/>
          </w:tcPr>
          <w:p w:rsidR="00DB3EBB" w:rsidRDefault="00DB3E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850" w:type="dxa"/>
            <w:vAlign w:val="center"/>
            <w:hideMark/>
          </w:tcPr>
          <w:p w:rsidR="00DB3EBB" w:rsidRDefault="00DB3E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90" w:type="dxa"/>
            <w:noWrap/>
            <w:vAlign w:val="center"/>
            <w:hideMark/>
          </w:tcPr>
          <w:p w:rsidR="00DB3EBB" w:rsidRDefault="00DB3E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noWrap/>
            <w:vAlign w:val="center"/>
            <w:hideMark/>
          </w:tcPr>
          <w:p w:rsidR="00DB3EBB" w:rsidRDefault="00DB3E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6" w:type="dxa"/>
            <w:vAlign w:val="center"/>
          </w:tcPr>
          <w:p w:rsidR="00DB3EBB" w:rsidRDefault="00DB3E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49" w:type="dxa"/>
            <w:vAlign w:val="center"/>
          </w:tcPr>
          <w:p w:rsidR="00DB3EBB" w:rsidRDefault="00DB3E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vAlign w:val="center"/>
          </w:tcPr>
          <w:p w:rsidR="00DB3EBB" w:rsidRDefault="00DB3E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DB3EBB" w:rsidTr="00C767EF">
        <w:trPr>
          <w:trHeight w:val="562"/>
        </w:trPr>
        <w:tc>
          <w:tcPr>
            <w:tcW w:w="567" w:type="dxa"/>
            <w:noWrap/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6" w:type="dxa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культурно-массовых мероприятий</w:t>
            </w:r>
            <w:r w:rsidR="00767F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для  молодежи.</w:t>
            </w:r>
          </w:p>
        </w:tc>
        <w:tc>
          <w:tcPr>
            <w:tcW w:w="992" w:type="dxa"/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ОДМ</w:t>
            </w:r>
          </w:p>
        </w:tc>
        <w:tc>
          <w:tcPr>
            <w:tcW w:w="425" w:type="dxa"/>
            <w:noWrap/>
            <w:vAlign w:val="center"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noWrap/>
            <w:vAlign w:val="center"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center"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noWrap/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1" w:type="dxa"/>
            <w:noWrap/>
            <w:vAlign w:val="center"/>
            <w:hideMark/>
          </w:tcPr>
          <w:p w:rsidR="00DB3EBB" w:rsidRDefault="00DB3E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  <w:noWrap/>
            <w:vAlign w:val="center"/>
            <w:hideMark/>
          </w:tcPr>
          <w:p w:rsidR="00DB3EBB" w:rsidRDefault="00DB3E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92" w:type="dxa"/>
            <w:noWrap/>
            <w:vAlign w:val="center"/>
            <w:hideMark/>
          </w:tcPr>
          <w:p w:rsidR="00DB3EBB" w:rsidRDefault="00DB3E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850" w:type="dxa"/>
            <w:vAlign w:val="center"/>
          </w:tcPr>
          <w:p w:rsidR="00DB3EBB" w:rsidRDefault="00DB3E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42,1</w:t>
            </w:r>
          </w:p>
        </w:tc>
        <w:tc>
          <w:tcPr>
            <w:tcW w:w="990" w:type="dxa"/>
            <w:noWrap/>
            <w:vAlign w:val="center"/>
            <w:hideMark/>
          </w:tcPr>
          <w:p w:rsidR="00DB3EBB" w:rsidRDefault="00DB3E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noWrap/>
            <w:vAlign w:val="center"/>
            <w:hideMark/>
          </w:tcPr>
          <w:p w:rsidR="00DB3EBB" w:rsidRDefault="00DB3E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136" w:type="dxa"/>
            <w:vAlign w:val="center"/>
          </w:tcPr>
          <w:p w:rsidR="00DB3EBB" w:rsidRDefault="00DB3E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49" w:type="dxa"/>
            <w:vAlign w:val="center"/>
          </w:tcPr>
          <w:p w:rsidR="00DB3EBB" w:rsidRDefault="00DB3E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50" w:type="dxa"/>
            <w:vAlign w:val="center"/>
          </w:tcPr>
          <w:p w:rsidR="00DB3EBB" w:rsidRDefault="00DB3E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DB3EBB" w:rsidTr="00C767EF">
        <w:trPr>
          <w:trHeight w:val="1550"/>
        </w:trPr>
        <w:tc>
          <w:tcPr>
            <w:tcW w:w="567" w:type="dxa"/>
            <w:noWrap/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36" w:type="dxa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Мероприятия, направленные на развитие добровольческого движения,  молодежного парламентаризма, студенческого самоуправления, поддержку молодежных общественных организаций</w:t>
            </w:r>
          </w:p>
        </w:tc>
        <w:tc>
          <w:tcPr>
            <w:tcW w:w="992" w:type="dxa"/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ОДМ</w:t>
            </w:r>
          </w:p>
        </w:tc>
        <w:tc>
          <w:tcPr>
            <w:tcW w:w="425" w:type="dxa"/>
            <w:noWrap/>
            <w:vAlign w:val="center"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noWrap/>
            <w:vAlign w:val="center"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center"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DB3EBB" w:rsidRDefault="00DB3E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noWrap/>
            <w:vAlign w:val="center"/>
            <w:hideMark/>
          </w:tcPr>
          <w:p w:rsidR="00DB3EBB" w:rsidRDefault="00DB3E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noWrap/>
            <w:vAlign w:val="center"/>
            <w:hideMark/>
          </w:tcPr>
          <w:p w:rsidR="00DB3EBB" w:rsidRDefault="00DB3E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noWrap/>
            <w:vAlign w:val="center"/>
            <w:hideMark/>
          </w:tcPr>
          <w:p w:rsidR="00DB3EBB" w:rsidRDefault="00DB3E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92" w:type="dxa"/>
            <w:noWrap/>
            <w:vAlign w:val="center"/>
            <w:hideMark/>
          </w:tcPr>
          <w:p w:rsidR="00DB3EBB" w:rsidRDefault="00DB3E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45,38</w:t>
            </w:r>
          </w:p>
        </w:tc>
        <w:tc>
          <w:tcPr>
            <w:tcW w:w="850" w:type="dxa"/>
            <w:vAlign w:val="center"/>
          </w:tcPr>
          <w:p w:rsidR="00DB3EBB" w:rsidRDefault="00DB3E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90" w:type="dxa"/>
            <w:noWrap/>
            <w:vAlign w:val="center"/>
            <w:hideMark/>
          </w:tcPr>
          <w:p w:rsidR="00DB3EBB" w:rsidRDefault="00DB3E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noWrap/>
            <w:vAlign w:val="center"/>
            <w:hideMark/>
          </w:tcPr>
          <w:p w:rsidR="00DB3EBB" w:rsidRDefault="003017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136" w:type="dxa"/>
            <w:vAlign w:val="center"/>
          </w:tcPr>
          <w:p w:rsidR="00DB3EBB" w:rsidRDefault="003017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DB3EB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9" w:type="dxa"/>
            <w:vAlign w:val="center"/>
          </w:tcPr>
          <w:p w:rsidR="00DB3EBB" w:rsidRDefault="003017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DB3EB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DB3EBB" w:rsidRDefault="003017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DB3EB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B3EBB" w:rsidTr="00C767EF">
        <w:trPr>
          <w:trHeight w:val="556"/>
        </w:trPr>
        <w:tc>
          <w:tcPr>
            <w:tcW w:w="567" w:type="dxa"/>
            <w:noWrap/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конкурса социальных проектов в сфере молодежной политики.</w:t>
            </w:r>
          </w:p>
        </w:tc>
        <w:tc>
          <w:tcPr>
            <w:tcW w:w="992" w:type="dxa"/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ОДМ</w:t>
            </w:r>
          </w:p>
        </w:tc>
        <w:tc>
          <w:tcPr>
            <w:tcW w:w="425" w:type="dxa"/>
            <w:noWrap/>
            <w:vAlign w:val="center"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noWrap/>
            <w:vAlign w:val="center"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center"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noWrap/>
            <w:vAlign w:val="center"/>
            <w:hideMark/>
          </w:tcPr>
          <w:p w:rsidR="00DB3EBB" w:rsidRDefault="00DB3E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noWrap/>
            <w:vAlign w:val="center"/>
            <w:hideMark/>
          </w:tcPr>
          <w:p w:rsidR="00DB3EBB" w:rsidRDefault="00DB3E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noWrap/>
            <w:vAlign w:val="center"/>
            <w:hideMark/>
          </w:tcPr>
          <w:p w:rsidR="00DB3EBB" w:rsidRDefault="00DB3E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992" w:type="dxa"/>
            <w:noWrap/>
            <w:vAlign w:val="center"/>
            <w:hideMark/>
          </w:tcPr>
          <w:p w:rsidR="00DB3EBB" w:rsidRDefault="00DB3E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850" w:type="dxa"/>
            <w:vAlign w:val="center"/>
          </w:tcPr>
          <w:p w:rsidR="00DB3EBB" w:rsidRDefault="00DB3E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0" w:type="dxa"/>
            <w:noWrap/>
            <w:vAlign w:val="center"/>
            <w:hideMark/>
          </w:tcPr>
          <w:p w:rsidR="00DB3EBB" w:rsidRDefault="00DB3E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noWrap/>
            <w:vAlign w:val="center"/>
            <w:hideMark/>
          </w:tcPr>
          <w:p w:rsidR="00DB3EBB" w:rsidRDefault="00DB3E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6" w:type="dxa"/>
            <w:vAlign w:val="center"/>
          </w:tcPr>
          <w:p w:rsidR="00DB3EBB" w:rsidRPr="00332C4A" w:rsidRDefault="00DB3E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C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9" w:type="dxa"/>
            <w:vAlign w:val="center"/>
          </w:tcPr>
          <w:p w:rsidR="00DB3EBB" w:rsidRPr="00332C4A" w:rsidRDefault="00DB3E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C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DB3EBB" w:rsidRPr="00332C4A" w:rsidRDefault="00DB3E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C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B3EBB" w:rsidTr="00C767EF">
        <w:trPr>
          <w:trHeight w:val="1559"/>
        </w:trPr>
        <w:tc>
          <w:tcPr>
            <w:tcW w:w="567" w:type="dxa"/>
            <w:noWrap/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2836" w:type="dxa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движения.</w:t>
            </w:r>
          </w:p>
        </w:tc>
        <w:tc>
          <w:tcPr>
            <w:tcW w:w="992" w:type="dxa"/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ОДМ</w:t>
            </w:r>
          </w:p>
        </w:tc>
        <w:tc>
          <w:tcPr>
            <w:tcW w:w="425" w:type="dxa"/>
            <w:noWrap/>
            <w:vAlign w:val="center"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noWrap/>
            <w:vAlign w:val="center"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center"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noWrap/>
            <w:vAlign w:val="center"/>
            <w:hideMark/>
          </w:tcPr>
          <w:p w:rsidR="00DB3EBB" w:rsidRDefault="00DB3E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851" w:type="dxa"/>
            <w:noWrap/>
            <w:vAlign w:val="center"/>
            <w:hideMark/>
          </w:tcPr>
          <w:p w:rsidR="00DB3EBB" w:rsidRDefault="00DB3E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850" w:type="dxa"/>
            <w:noWrap/>
            <w:vAlign w:val="center"/>
            <w:hideMark/>
          </w:tcPr>
          <w:p w:rsidR="00DB3EBB" w:rsidRDefault="00DB3E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992" w:type="dxa"/>
            <w:noWrap/>
            <w:vAlign w:val="center"/>
            <w:hideMark/>
          </w:tcPr>
          <w:p w:rsidR="00DB3EBB" w:rsidRDefault="00DB3E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B3EBB" w:rsidRDefault="00DB3E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0" w:type="dxa"/>
            <w:noWrap/>
            <w:vAlign w:val="center"/>
            <w:hideMark/>
          </w:tcPr>
          <w:p w:rsidR="00DB3EBB" w:rsidRDefault="00332C4A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39,490</w:t>
            </w:r>
          </w:p>
        </w:tc>
        <w:tc>
          <w:tcPr>
            <w:tcW w:w="1134" w:type="dxa"/>
            <w:noWrap/>
            <w:vAlign w:val="center"/>
            <w:hideMark/>
          </w:tcPr>
          <w:p w:rsidR="00DB3EBB" w:rsidRDefault="00DB3E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136" w:type="dxa"/>
            <w:vAlign w:val="center"/>
          </w:tcPr>
          <w:p w:rsidR="00DB3EBB" w:rsidRPr="00332C4A" w:rsidRDefault="00DB3E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C4A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49" w:type="dxa"/>
            <w:vAlign w:val="center"/>
          </w:tcPr>
          <w:p w:rsidR="00DB3EBB" w:rsidRPr="00332C4A" w:rsidRDefault="00DB3E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C4A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  <w:vAlign w:val="center"/>
          </w:tcPr>
          <w:p w:rsidR="00DB3EBB" w:rsidRPr="00332C4A" w:rsidRDefault="00DB3E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C4A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DB3EBB" w:rsidTr="00C767EF">
        <w:trPr>
          <w:trHeight w:val="930"/>
        </w:trPr>
        <w:tc>
          <w:tcPr>
            <w:tcW w:w="567" w:type="dxa"/>
            <w:noWrap/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36" w:type="dxa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992" w:type="dxa"/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ОДМ</w:t>
            </w:r>
          </w:p>
        </w:tc>
        <w:tc>
          <w:tcPr>
            <w:tcW w:w="425" w:type="dxa"/>
            <w:noWrap/>
            <w:vAlign w:val="center"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noWrap/>
            <w:vAlign w:val="center"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center"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noWrap/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847,05</w:t>
            </w:r>
          </w:p>
        </w:tc>
        <w:tc>
          <w:tcPr>
            <w:tcW w:w="851" w:type="dxa"/>
            <w:noWrap/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112,26</w:t>
            </w:r>
          </w:p>
        </w:tc>
        <w:tc>
          <w:tcPr>
            <w:tcW w:w="850" w:type="dxa"/>
            <w:noWrap/>
            <w:vAlign w:val="center"/>
            <w:hideMark/>
          </w:tcPr>
          <w:p w:rsidR="00DB3EBB" w:rsidRDefault="00DB3E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676,81</w:t>
            </w:r>
          </w:p>
        </w:tc>
        <w:tc>
          <w:tcPr>
            <w:tcW w:w="992" w:type="dxa"/>
            <w:noWrap/>
            <w:vAlign w:val="center"/>
            <w:hideMark/>
          </w:tcPr>
          <w:p w:rsidR="00DB3EBB" w:rsidRDefault="00DB3E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789,1</w:t>
            </w:r>
          </w:p>
        </w:tc>
        <w:tc>
          <w:tcPr>
            <w:tcW w:w="850" w:type="dxa"/>
            <w:vAlign w:val="center"/>
          </w:tcPr>
          <w:p w:rsidR="00DB3EBB" w:rsidRDefault="00DB3E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472,37</w:t>
            </w:r>
          </w:p>
        </w:tc>
        <w:tc>
          <w:tcPr>
            <w:tcW w:w="990" w:type="dxa"/>
            <w:noWrap/>
            <w:vAlign w:val="center"/>
            <w:hideMark/>
          </w:tcPr>
          <w:p w:rsidR="00DB3EBB" w:rsidRDefault="00DB3E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485,</w:t>
            </w:r>
            <w:r w:rsidR="00332C4A">
              <w:rPr>
                <w:rFonts w:ascii="Times New Roman" w:hAnsi="Times New Roman" w:cs="Times New Roman"/>
                <w:sz w:val="20"/>
                <w:szCs w:val="20"/>
              </w:rPr>
              <w:t>787</w:t>
            </w:r>
          </w:p>
        </w:tc>
        <w:tc>
          <w:tcPr>
            <w:tcW w:w="1134" w:type="dxa"/>
            <w:noWrap/>
            <w:vAlign w:val="center"/>
            <w:hideMark/>
          </w:tcPr>
          <w:p w:rsidR="00DB3EBB" w:rsidRPr="00790D56" w:rsidRDefault="00790D56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0D56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  <w:r w:rsidR="00C767E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90D56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1136" w:type="dxa"/>
            <w:vAlign w:val="center"/>
          </w:tcPr>
          <w:p w:rsidR="00DB3EBB" w:rsidRPr="00790D56" w:rsidRDefault="00790D56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0D56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  <w:r w:rsidR="00C767E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90D56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849" w:type="dxa"/>
            <w:vAlign w:val="center"/>
          </w:tcPr>
          <w:p w:rsidR="00DB3EBB" w:rsidRDefault="00DB3E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850" w:type="dxa"/>
            <w:vAlign w:val="center"/>
          </w:tcPr>
          <w:p w:rsidR="00DB3EBB" w:rsidRDefault="00DB3EBB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</w:tr>
    </w:tbl>
    <w:p w:rsidR="00DB3EBB" w:rsidRDefault="00DB3EBB" w:rsidP="00DB3EB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</w:rPr>
      </w:pPr>
    </w:p>
    <w:p w:rsidR="00C767EF" w:rsidRDefault="00C767EF" w:rsidP="00DB3EB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p w:rsidR="00C767EF" w:rsidRDefault="00C767EF" w:rsidP="00DB3EB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p w:rsidR="00DB3EBB" w:rsidRDefault="00DB3EBB" w:rsidP="00DB3EB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Ресурсное обеспечение программы  за счет всех источников и направлений финансирования</w:t>
      </w:r>
    </w:p>
    <w:tbl>
      <w:tblPr>
        <w:tblW w:w="16585" w:type="dxa"/>
        <w:tblInd w:w="-459" w:type="dxa"/>
        <w:tblLayout w:type="fixed"/>
        <w:tblLook w:val="04A0"/>
      </w:tblPr>
      <w:tblGrid>
        <w:gridCol w:w="852"/>
        <w:gridCol w:w="2554"/>
        <w:gridCol w:w="993"/>
        <w:gridCol w:w="1559"/>
        <w:gridCol w:w="992"/>
        <w:gridCol w:w="993"/>
        <w:gridCol w:w="992"/>
        <w:gridCol w:w="992"/>
        <w:gridCol w:w="851"/>
        <w:gridCol w:w="988"/>
        <w:gridCol w:w="992"/>
        <w:gridCol w:w="1138"/>
        <w:gridCol w:w="992"/>
        <w:gridCol w:w="988"/>
        <w:gridCol w:w="709"/>
      </w:tblGrid>
      <w:tr w:rsidR="00DB3EBB" w:rsidTr="00C767EF">
        <w:trPr>
          <w:gridAfter w:val="1"/>
          <w:wAfter w:w="709" w:type="dxa"/>
          <w:trHeight w:val="7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BB" w:rsidRDefault="00DB3EBB" w:rsidP="00C034EC">
            <w:pPr>
              <w:tabs>
                <w:tab w:val="left" w:pos="992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Статус    </w:t>
            </w: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муниципальной программы, программы, ведомственной целевой программы, мероприятия.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BB" w:rsidRDefault="00DB3EBB" w:rsidP="00C034E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Статья расходов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BB" w:rsidRDefault="00DB3EBB" w:rsidP="00C034E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Источник финансирования</w:t>
            </w:r>
          </w:p>
        </w:tc>
        <w:tc>
          <w:tcPr>
            <w:tcW w:w="991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Оценка расходов (тыс. руб.), годы</w:t>
            </w:r>
          </w:p>
        </w:tc>
      </w:tr>
      <w:tr w:rsidR="006F6E52" w:rsidTr="00C767EF">
        <w:trPr>
          <w:gridAfter w:val="1"/>
          <w:wAfter w:w="709" w:type="dxa"/>
          <w:trHeight w:val="145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E52" w:rsidRDefault="006F6E52" w:rsidP="00C034E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E52" w:rsidRDefault="006F6E52" w:rsidP="00C034E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E52" w:rsidRDefault="006F6E52" w:rsidP="00C034E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E52" w:rsidRDefault="006F6E52" w:rsidP="00C034E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E52" w:rsidRDefault="006F6E52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2015 г.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E52" w:rsidRDefault="006F6E52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rFonts w:ascii="Times New Roman" w:hAnsi="Times New Roman" w:cs="Times New Roman"/>
                  <w:bCs/>
                  <w:sz w:val="20"/>
                  <w:szCs w:val="20"/>
                </w:rPr>
                <w:t>2016 г</w:t>
              </w:r>
            </w:smartTag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E52" w:rsidRDefault="006F6E52" w:rsidP="00C034E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>
                <w:rPr>
                  <w:rFonts w:ascii="Times New Roman" w:hAnsi="Times New Roman" w:cs="Times New Roman"/>
                  <w:bCs/>
                  <w:sz w:val="20"/>
                  <w:szCs w:val="20"/>
                </w:rPr>
                <w:t>2017 г</w:t>
              </w:r>
            </w:smartTag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E52" w:rsidRDefault="006F6E52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rFonts w:ascii="Times New Roman" w:hAnsi="Times New Roman" w:cs="Times New Roman"/>
                  <w:bCs/>
                  <w:sz w:val="20"/>
                  <w:szCs w:val="20"/>
                </w:rPr>
                <w:t>2018 г</w:t>
              </w:r>
            </w:smartTag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E52" w:rsidRDefault="006F6E52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>
                <w:rPr>
                  <w:rFonts w:ascii="Times New Roman" w:hAnsi="Times New Roman" w:cs="Times New Roman"/>
                  <w:bCs/>
                  <w:sz w:val="20"/>
                  <w:szCs w:val="20"/>
                </w:rPr>
                <w:t>2019 г</w:t>
              </w:r>
            </w:smartTag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E52" w:rsidRDefault="006F6E52" w:rsidP="00C034E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>
                <w:rPr>
                  <w:rFonts w:ascii="Times New Roman" w:hAnsi="Times New Roman" w:cs="Times New Roman"/>
                  <w:bCs/>
                  <w:sz w:val="20"/>
                  <w:szCs w:val="20"/>
                </w:rPr>
                <w:t>2020 г</w:t>
              </w:r>
            </w:smartTag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6E52" w:rsidRDefault="006F6E52" w:rsidP="00C034E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2021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E52" w:rsidRDefault="006F6E52" w:rsidP="00C034E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2022 г.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E52" w:rsidRDefault="006F6E52" w:rsidP="00C034E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2023 г.</w:t>
            </w:r>
          </w:p>
        </w:tc>
      </w:tr>
      <w:tr w:rsidR="00DB3EBB" w:rsidTr="00C767EF">
        <w:trPr>
          <w:gridAfter w:val="1"/>
          <w:wAfter w:w="709" w:type="dxa"/>
          <w:trHeight w:val="758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BB" w:rsidRDefault="00DB3EBB" w:rsidP="00C034E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BB" w:rsidRDefault="00DB3EBB" w:rsidP="00C034E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BB" w:rsidRDefault="00DB3EBB" w:rsidP="00C034E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BB" w:rsidRDefault="00DB3EBB" w:rsidP="00C034E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BB" w:rsidRDefault="00016568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BB" w:rsidRDefault="006F6E52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3EBB" w:rsidRDefault="006F6E52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Утверждено в бюджете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3EBB" w:rsidRDefault="00C034EC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DB3EBB">
              <w:rPr>
                <w:rFonts w:ascii="Times New Roman" w:hAnsi="Times New Roman" w:cs="Times New Roman"/>
                <w:sz w:val="20"/>
                <w:szCs w:val="20"/>
              </w:rPr>
              <w:t>лан</w:t>
            </w:r>
          </w:p>
        </w:tc>
      </w:tr>
      <w:tr w:rsidR="00DB3EBB" w:rsidTr="00C767EF">
        <w:trPr>
          <w:trHeight w:val="459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B3EBB" w:rsidRDefault="00DB3EBB" w:rsidP="00C034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Программа  </w:t>
            </w:r>
          </w:p>
          <w:p w:rsidR="00DB3EBB" w:rsidRDefault="00DB3EBB" w:rsidP="00C034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DB3EBB" w:rsidRDefault="00DB3EBB" w:rsidP="00C034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47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3EBB" w:rsidRDefault="00DB3EBB" w:rsidP="00F64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«Реализация молодёжной политики в муниципальном образовании «Мухоршибирский район» на 2015-2017 годы и на период до 2023 года»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1 451,86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1 160,07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1 199,46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843,86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2014,027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3EBB" w:rsidRPr="00972EE4" w:rsidRDefault="00790D56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EE4">
              <w:rPr>
                <w:rFonts w:ascii="Times New Roman" w:hAnsi="Times New Roman" w:cs="Times New Roman"/>
                <w:sz w:val="20"/>
                <w:szCs w:val="20"/>
              </w:rPr>
              <w:t>1640</w:t>
            </w:r>
            <w:r w:rsidR="00C767E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72EE4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  <w:r w:rsidR="008E35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BB" w:rsidRPr="00972EE4" w:rsidRDefault="00790D56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EE4">
              <w:rPr>
                <w:rFonts w:ascii="Times New Roman" w:hAnsi="Times New Roman" w:cs="Times New Roman"/>
                <w:sz w:val="20"/>
                <w:szCs w:val="20"/>
              </w:rPr>
              <w:t>1640</w:t>
            </w:r>
            <w:r w:rsidR="00C767E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72EE4">
              <w:rPr>
                <w:rFonts w:ascii="Times New Roman" w:hAnsi="Times New Roman" w:cs="Times New Roman"/>
                <w:sz w:val="20"/>
                <w:szCs w:val="20"/>
              </w:rPr>
              <w:t>883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709" w:type="dxa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EBB" w:rsidTr="00C767EF">
        <w:trPr>
          <w:trHeight w:val="300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BB" w:rsidRDefault="00DB3EBB" w:rsidP="00C034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BB" w:rsidRDefault="00DB3EBB" w:rsidP="00C034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Республиканский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847,05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112,26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676,81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789,1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472,37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485,787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3EBB" w:rsidRPr="00972EE4" w:rsidRDefault="00790D56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EE4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  <w:r w:rsidR="00C767E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72EE4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="008E35E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BB" w:rsidRPr="00972EE4" w:rsidRDefault="00790D56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EE4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  <w:r w:rsidR="00C767E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72EE4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09" w:type="dxa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EBB" w:rsidTr="00C767EF">
        <w:trPr>
          <w:trHeight w:val="300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BB" w:rsidRDefault="00DB3EBB" w:rsidP="00C034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BB" w:rsidRDefault="00DB3EBB" w:rsidP="00C034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947,05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297,26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894,81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1 095,48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659,47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3EBB" w:rsidRDefault="00016568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525,277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3EBB" w:rsidRPr="00972EE4" w:rsidRDefault="00972EE4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790D56" w:rsidRPr="00972EE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C767E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90D56" w:rsidRPr="00972EE4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="008E35E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BB" w:rsidRPr="00972EE4" w:rsidRDefault="00972EE4" w:rsidP="00C767EF">
            <w:pPr>
              <w:tabs>
                <w:tab w:val="left" w:pos="5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790D56" w:rsidRPr="00972EE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C767E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90D56" w:rsidRPr="00972EE4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BB" w:rsidRDefault="00DB3EBB" w:rsidP="00C034EC">
            <w:pPr>
              <w:tabs>
                <w:tab w:val="left" w:pos="5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BB" w:rsidRDefault="00DB3EBB" w:rsidP="00C034EC">
            <w:pPr>
              <w:tabs>
                <w:tab w:val="left" w:pos="5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709" w:type="dxa"/>
            <w:hideMark/>
          </w:tcPr>
          <w:p w:rsidR="00DB3EBB" w:rsidRDefault="00DB3EBB" w:rsidP="00C034EC">
            <w:pPr>
              <w:tabs>
                <w:tab w:val="left" w:pos="5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EBB" w:rsidTr="00C767EF">
        <w:trPr>
          <w:trHeight w:val="300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BB" w:rsidRDefault="00DB3EBB" w:rsidP="00C034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BB" w:rsidRDefault="00DB3EBB" w:rsidP="00C034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Прочие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3EBB" w:rsidRPr="00972EE4" w:rsidRDefault="00016568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EE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BB" w:rsidRPr="00972EE4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EE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EBB" w:rsidTr="00C767EF">
        <w:trPr>
          <w:trHeight w:val="300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BB" w:rsidRDefault="00DB3EBB" w:rsidP="00C034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BB" w:rsidRDefault="00DB3EBB" w:rsidP="00C034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3 245, 96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580,16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2 731,69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3084,04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1975,7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3EBB" w:rsidRDefault="00016568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3025,091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3EBB" w:rsidRPr="00972EE4" w:rsidRDefault="00972EE4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2661</w:t>
            </w:r>
            <w:r w:rsidR="00C767E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E35ED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BB" w:rsidRPr="00972EE4" w:rsidRDefault="00972EE4" w:rsidP="00C76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2661</w:t>
            </w:r>
            <w:r w:rsidR="00C767E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1900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1900</w:t>
            </w:r>
          </w:p>
        </w:tc>
        <w:tc>
          <w:tcPr>
            <w:tcW w:w="709" w:type="dxa"/>
            <w:hideMark/>
          </w:tcPr>
          <w:p w:rsidR="00DB3EBB" w:rsidRDefault="00DB3EBB" w:rsidP="00C03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B3EBB" w:rsidRDefault="00DB3EBB" w:rsidP="00DB3EBB">
      <w:pPr>
        <w:widowControl w:val="0"/>
        <w:tabs>
          <w:tab w:val="left" w:pos="13065"/>
        </w:tabs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p w:rsidR="00DB3EBB" w:rsidRDefault="00DB3EBB" w:rsidP="00DB3E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3EBB" w:rsidRDefault="00DB3EBB" w:rsidP="00DB3E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3EBB" w:rsidRDefault="00DB3EBB" w:rsidP="00DB3EBB">
      <w:pPr>
        <w:spacing w:after="0" w:line="240" w:lineRule="auto"/>
        <w:jc w:val="right"/>
      </w:pPr>
    </w:p>
    <w:p w:rsidR="00DB3EBB" w:rsidRDefault="00DB3EBB"/>
    <w:sectPr w:rsidR="00DB3EBB" w:rsidSect="00441605">
      <w:pgSz w:w="16838" w:h="11906" w:orient="landscape"/>
      <w:pgMar w:top="426" w:right="1077" w:bottom="993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31C79"/>
    <w:multiLevelType w:val="multilevel"/>
    <w:tmpl w:val="965E13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383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B3EBB"/>
    <w:rsid w:val="00016568"/>
    <w:rsid w:val="000B27A2"/>
    <w:rsid w:val="000B55D8"/>
    <w:rsid w:val="00115106"/>
    <w:rsid w:val="001363C2"/>
    <w:rsid w:val="00137B4F"/>
    <w:rsid w:val="0014022D"/>
    <w:rsid w:val="00222AA0"/>
    <w:rsid w:val="0023580A"/>
    <w:rsid w:val="003017BB"/>
    <w:rsid w:val="00332C4A"/>
    <w:rsid w:val="004357EE"/>
    <w:rsid w:val="00441605"/>
    <w:rsid w:val="004E0EB7"/>
    <w:rsid w:val="0055550C"/>
    <w:rsid w:val="006A1610"/>
    <w:rsid w:val="006F6E52"/>
    <w:rsid w:val="00750954"/>
    <w:rsid w:val="00767F79"/>
    <w:rsid w:val="00790D56"/>
    <w:rsid w:val="007E00FF"/>
    <w:rsid w:val="008253EC"/>
    <w:rsid w:val="008519BB"/>
    <w:rsid w:val="008A0008"/>
    <w:rsid w:val="008E35ED"/>
    <w:rsid w:val="00904434"/>
    <w:rsid w:val="00972EE4"/>
    <w:rsid w:val="009A06DB"/>
    <w:rsid w:val="009A3E4D"/>
    <w:rsid w:val="009B0B29"/>
    <w:rsid w:val="00A13C47"/>
    <w:rsid w:val="00A457C5"/>
    <w:rsid w:val="00AE3F60"/>
    <w:rsid w:val="00AE5098"/>
    <w:rsid w:val="00C01860"/>
    <w:rsid w:val="00C034EC"/>
    <w:rsid w:val="00C37ACF"/>
    <w:rsid w:val="00C767EF"/>
    <w:rsid w:val="00C87934"/>
    <w:rsid w:val="00C90DE3"/>
    <w:rsid w:val="00CE7082"/>
    <w:rsid w:val="00CF2FDC"/>
    <w:rsid w:val="00CF7778"/>
    <w:rsid w:val="00D515E2"/>
    <w:rsid w:val="00DB3EBB"/>
    <w:rsid w:val="00E73ABE"/>
    <w:rsid w:val="00F55423"/>
    <w:rsid w:val="00F56BA1"/>
    <w:rsid w:val="00F648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5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B3EBB"/>
    <w:pPr>
      <w:ind w:left="720"/>
      <w:contextualSpacing/>
    </w:pPr>
  </w:style>
  <w:style w:type="paragraph" w:customStyle="1" w:styleId="ConsPlusTitle">
    <w:name w:val="ConsPlusTitle"/>
    <w:rsid w:val="00DB3E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Cell">
    <w:name w:val="ConsPlusCell"/>
    <w:rsid w:val="00DB3E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DB3EB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2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01E70EBB0F01BEDF1C9078128E6510879E44C331379F6303F28B4F608442407542E22C2FAACF8008D74DCJEMB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FF4F04A2-058E-46F7-A94D-CF2450676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1884</Words>
  <Characters>10741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otdel molodeji</dc:creator>
  <cp:lastModifiedBy>otdel molodeji</cp:lastModifiedBy>
  <cp:revision>3</cp:revision>
  <cp:lastPrinted>2021-04-01T05:22:00Z</cp:lastPrinted>
  <dcterms:created xsi:type="dcterms:W3CDTF">2021-04-01T06:03:00Z</dcterms:created>
  <dcterms:modified xsi:type="dcterms:W3CDTF">2021-04-02T02:55:00Z</dcterms:modified>
</cp:coreProperties>
</file>